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D2E48" w:rsidR="00B5610D" w:rsidP="00CB4870" w:rsidRDefault="00B5610D" w14:paraId="1D148C9A" w14:textId="34FD4CA6">
      <w:pPr>
        <w:pStyle w:val="Normaalweb"/>
        <w:rPr>
          <w:rStyle w:val="Zwaar"/>
          <w:rFonts w:asciiTheme="minorHAnsi" w:hAnsiTheme="minorHAnsi" w:cstheme="minorHAnsi"/>
          <w:color w:val="1F3864" w:themeColor="accent1" w:themeShade="80"/>
        </w:rPr>
      </w:pPr>
      <w:r w:rsidRPr="00CD2E48">
        <w:rPr>
          <w:rStyle w:val="Zwaar"/>
          <w:rFonts w:asciiTheme="minorHAnsi" w:hAnsiTheme="minorHAnsi" w:cstheme="minorHAnsi"/>
          <w:color w:val="1F3864" w:themeColor="accent1" w:themeShade="80"/>
        </w:rPr>
        <w:t>Persbericht 14 juli 2022</w:t>
      </w:r>
    </w:p>
    <w:p w:rsidR="00CD2E48" w:rsidP="00CB4870" w:rsidRDefault="00CD2E48" w14:paraId="6A29F3CB" w14:textId="77777777">
      <w:pPr>
        <w:pStyle w:val="Normaalweb"/>
        <w:rPr>
          <w:rStyle w:val="Zwaar"/>
          <w:rFonts w:asciiTheme="minorHAnsi" w:hAnsiTheme="minorHAnsi" w:cstheme="minorHAnsi"/>
          <w:color w:val="1F3864" w:themeColor="accent1" w:themeShade="80"/>
        </w:rPr>
      </w:pPr>
    </w:p>
    <w:p w:rsidRPr="00CD2E48" w:rsidR="00CB4870" w:rsidP="00CB4870" w:rsidRDefault="00CB4870" w14:paraId="146C75C5" w14:textId="6D8D293F">
      <w:pPr>
        <w:pStyle w:val="Normaalweb"/>
        <w:rPr>
          <w:rFonts w:asciiTheme="minorHAnsi" w:hAnsiTheme="minorHAnsi" w:cstheme="minorHAnsi"/>
          <w:color w:val="1F3864" w:themeColor="accent1" w:themeShade="80"/>
          <w:sz w:val="28"/>
          <w:szCs w:val="28"/>
        </w:rPr>
      </w:pPr>
      <w:r w:rsidRPr="00CD2E48">
        <w:rPr>
          <w:rStyle w:val="Zwaar"/>
          <w:rFonts w:asciiTheme="minorHAnsi" w:hAnsiTheme="minorHAnsi" w:cstheme="minorHAnsi"/>
          <w:color w:val="1F3864" w:themeColor="accent1" w:themeShade="80"/>
          <w:sz w:val="28"/>
          <w:szCs w:val="28"/>
        </w:rPr>
        <w:t>Natuurorganisaties nodigen Limburg uit samen aan de slag te gaan met natuurlijke oplossingen tegen overstromingen</w:t>
      </w:r>
      <w:r w:rsidRPr="00CD2E48">
        <w:rPr>
          <w:rFonts w:asciiTheme="minorHAnsi" w:hAnsiTheme="minorHAnsi" w:cstheme="minorHAnsi"/>
          <w:color w:val="1F3864" w:themeColor="accent1" w:themeShade="80"/>
          <w:sz w:val="28"/>
          <w:szCs w:val="28"/>
        </w:rPr>
        <w:t> </w:t>
      </w:r>
    </w:p>
    <w:p w:rsidRPr="00CD2E48" w:rsidR="00CB4870" w:rsidP="00CB4870" w:rsidRDefault="00CB4870" w14:paraId="1FEECFB3" w14:textId="673AC8A0">
      <w:pPr>
        <w:pStyle w:val="Normaalweb"/>
        <w:rPr>
          <w:rFonts w:asciiTheme="minorHAnsi" w:hAnsiTheme="minorHAnsi" w:cstheme="minorHAnsi"/>
          <w:color w:val="1F3864" w:themeColor="accent1" w:themeShade="80"/>
        </w:rPr>
      </w:pPr>
      <w:r w:rsidRPr="00CD2E48">
        <w:rPr>
          <w:rStyle w:val="Zwaar"/>
          <w:rFonts w:asciiTheme="minorHAnsi" w:hAnsiTheme="minorHAnsi" w:cstheme="minorHAnsi"/>
          <w:color w:val="1F3864" w:themeColor="accent1" w:themeShade="80"/>
        </w:rPr>
        <w:t xml:space="preserve">Burgemeester van Valkenburg aan de Geul, Daan Prevoo, gaf vandaag de aftrap aan </w:t>
      </w:r>
      <w:r w:rsidRPr="00CD2E48">
        <w:rPr>
          <w:rStyle w:val="Zwaar"/>
          <w:rFonts w:asciiTheme="minorHAnsi" w:hAnsiTheme="minorHAnsi" w:cstheme="minorHAnsi"/>
          <w:i/>
          <w:iCs/>
          <w:color w:val="1F3864" w:themeColor="accent1" w:themeShade="80"/>
        </w:rPr>
        <w:t>Natuurkracht</w:t>
      </w:r>
      <w:r w:rsidRPr="00CD2E48">
        <w:rPr>
          <w:rStyle w:val="Zwaar"/>
          <w:rFonts w:asciiTheme="minorHAnsi" w:hAnsiTheme="minorHAnsi" w:cstheme="minorHAnsi"/>
          <w:color w:val="1F3864" w:themeColor="accent1" w:themeShade="80"/>
        </w:rPr>
        <w:t xml:space="preserve">. Een programma dat Limburg wil inspireren en motiveren om samen aan de slag te gaan met natuurlijke oplossingen tegen overstromingen. </w:t>
      </w:r>
    </w:p>
    <w:p w:rsidRPr="00B43F0B" w:rsidR="00CB4870" w:rsidP="00CB4870" w:rsidRDefault="00881052" w14:paraId="27A2C44B" w14:textId="2AA9DB4F">
      <w:pPr>
        <w:pStyle w:val="Normaalweb"/>
        <w:rPr>
          <w:rFonts w:asciiTheme="minorHAnsi" w:hAnsiTheme="minorHAnsi" w:cstheme="minorHAnsi"/>
          <w:color w:val="000000"/>
        </w:rPr>
      </w:pPr>
      <w:r w:rsidRPr="00B43F0B">
        <w:rPr>
          <w:rFonts w:asciiTheme="minorHAnsi" w:hAnsiTheme="minorHAnsi" w:cstheme="minorHAnsi"/>
          <w:color w:val="000000"/>
        </w:rPr>
        <w:t>Vandaag</w:t>
      </w:r>
      <w:r w:rsidRPr="00B43F0B" w:rsidR="00575700">
        <w:rPr>
          <w:rFonts w:asciiTheme="minorHAnsi" w:hAnsiTheme="minorHAnsi" w:cstheme="minorHAnsi"/>
          <w:color w:val="000000"/>
        </w:rPr>
        <w:t xml:space="preserve"> </w:t>
      </w:r>
      <w:r w:rsidRPr="00B43F0B" w:rsidR="00CB4870">
        <w:rPr>
          <w:rFonts w:asciiTheme="minorHAnsi" w:hAnsiTheme="minorHAnsi" w:cstheme="minorHAnsi"/>
          <w:color w:val="000000"/>
        </w:rPr>
        <w:t xml:space="preserve">is het precies een jaar geleden dat Limburg </w:t>
      </w:r>
      <w:r w:rsidRPr="00B43F0B" w:rsidR="00F03BA4">
        <w:rPr>
          <w:rFonts w:asciiTheme="minorHAnsi" w:hAnsiTheme="minorHAnsi" w:cstheme="minorHAnsi"/>
          <w:color w:val="000000"/>
        </w:rPr>
        <w:t xml:space="preserve">zwaar </w:t>
      </w:r>
      <w:r w:rsidRPr="00B43F0B" w:rsidR="00CB4870">
        <w:rPr>
          <w:rFonts w:asciiTheme="minorHAnsi" w:hAnsiTheme="minorHAnsi" w:cstheme="minorHAnsi"/>
          <w:color w:val="000000"/>
        </w:rPr>
        <w:t>werd getroffen door extreme regenbuien. Het water kolkte door de straten en huizen kwamen onder water te staan. Een indrukwekkende gebeurtenis die in het collectieve geheugen gegrift staat en veel Limburgers persoonlijk heeft geraakt.</w:t>
      </w:r>
    </w:p>
    <w:p w:rsidRPr="00B43F0B" w:rsidR="00CB4870" w:rsidP="00CB4870" w:rsidRDefault="00CB4870" w14:paraId="2A5148EA" w14:textId="77777777">
      <w:pPr>
        <w:pStyle w:val="Normaalweb"/>
        <w:rPr>
          <w:rFonts w:asciiTheme="minorHAnsi" w:hAnsiTheme="minorHAnsi" w:cstheme="minorHAnsi"/>
          <w:color w:val="000000"/>
        </w:rPr>
      </w:pPr>
      <w:r w:rsidRPr="00B43F0B">
        <w:rPr>
          <w:rFonts w:asciiTheme="minorHAnsi" w:hAnsiTheme="minorHAnsi" w:cstheme="minorHAnsi"/>
          <w:color w:val="000000"/>
        </w:rPr>
        <w:t xml:space="preserve">De watersnood van vorig jaar laat zien dat het urgent én belangrijk is om onze omgeving aan te passen aan weersextremen. Onder de naam </w:t>
      </w:r>
      <w:r w:rsidRPr="00B43F0B">
        <w:rPr>
          <w:rFonts w:asciiTheme="minorHAnsi" w:hAnsiTheme="minorHAnsi" w:cstheme="minorHAnsi"/>
          <w:b/>
          <w:bCs/>
          <w:i/>
          <w:iCs/>
          <w:color w:val="000000"/>
        </w:rPr>
        <w:t>Natuurkracht</w:t>
      </w:r>
      <w:r w:rsidRPr="00B43F0B">
        <w:rPr>
          <w:rFonts w:asciiTheme="minorHAnsi" w:hAnsiTheme="minorHAnsi" w:cstheme="minorHAnsi"/>
          <w:color w:val="000000"/>
        </w:rPr>
        <w:t xml:space="preserve"> gaan Natuurmonumenten, ARK Natuurontwikkeling, Natuur- en Milieufederatie Limburg, Stichting het Limburgs Landschap en het Wereld Natuur Fonds de komende drie jaar samen met de Limburgers aan de slag om het landschap op een natuurlijke manier in staat te stellen meer water te bergen, zodat extreme wateroverlast uitblijft.</w:t>
      </w:r>
    </w:p>
    <w:p w:rsidRPr="00B43F0B" w:rsidR="00CB4870" w:rsidP="52BB5E58" w:rsidRDefault="00624CCE" w14:paraId="0B67006B" w14:textId="01D33D7D">
      <w:pPr>
        <w:pStyle w:val="Standaard"/>
        <w:spacing w:after="0"/>
        <w:rPr>
          <w:rFonts w:cs="Calibri" w:cstheme="minorAscii"/>
          <w:color w:val="000000" w:themeColor="text1"/>
        </w:rPr>
      </w:pPr>
      <w:r w:rsidRPr="52BB5E58" w:rsidR="00624CCE">
        <w:rPr>
          <w:rFonts w:cs="Calibri" w:cstheme="minorAscii"/>
          <w:color w:val="000000" w:themeColor="text1" w:themeTint="FF" w:themeShade="FF"/>
        </w:rPr>
        <w:t xml:space="preserve">Burgemeester Daan </w:t>
      </w:r>
      <w:proofErr w:type="spellStart"/>
      <w:r w:rsidRPr="52BB5E58" w:rsidR="00624CCE">
        <w:rPr>
          <w:rFonts w:cs="Calibri" w:cstheme="minorAscii"/>
          <w:color w:val="000000" w:themeColor="text1" w:themeTint="FF" w:themeShade="FF"/>
        </w:rPr>
        <w:t>Prevoo</w:t>
      </w:r>
      <w:proofErr w:type="spellEnd"/>
      <w:r w:rsidRPr="52BB5E58" w:rsidR="00624CCE">
        <w:rPr>
          <w:rFonts w:cs="Calibri" w:cstheme="minorAscii"/>
          <w:color w:val="000000" w:themeColor="text1" w:themeTint="FF" w:themeShade="FF"/>
        </w:rPr>
        <w:t xml:space="preserve">, burgemeester </w:t>
      </w:r>
      <w:r w:rsidRPr="52BB5E58" w:rsidR="009276C0">
        <w:rPr>
          <w:rFonts w:cs="Calibri" w:cstheme="minorAscii"/>
          <w:color w:val="000000" w:themeColor="text1" w:themeTint="FF" w:themeShade="FF"/>
        </w:rPr>
        <w:t xml:space="preserve">van het vorig jaar zwaar getroffen Valkenburg aan de Geul, </w:t>
      </w:r>
      <w:r w:rsidRPr="52BB5E58" w:rsidR="00B44BF1">
        <w:rPr>
          <w:rFonts w:cs="Calibri" w:cstheme="minorAscii"/>
          <w:color w:val="000000" w:themeColor="text1" w:themeTint="FF" w:themeShade="FF"/>
        </w:rPr>
        <w:t xml:space="preserve">sprak </w:t>
      </w:r>
      <w:r w:rsidRPr="52BB5E58" w:rsidR="0026021C">
        <w:rPr>
          <w:rFonts w:cs="Calibri" w:cstheme="minorAscii"/>
          <w:color w:val="000000" w:themeColor="text1" w:themeTint="FF" w:themeShade="FF"/>
        </w:rPr>
        <w:t xml:space="preserve">vanmiddag </w:t>
      </w:r>
      <w:r w:rsidRPr="52BB5E58" w:rsidR="00B01970">
        <w:rPr>
          <w:rFonts w:cs="Calibri" w:cstheme="minorAscii"/>
          <w:color w:val="000000" w:themeColor="text1" w:themeTint="FF" w:themeShade="FF"/>
        </w:rPr>
        <w:t xml:space="preserve">als </w:t>
      </w:r>
      <w:r w:rsidRPr="52BB5E58" w:rsidR="00E10860">
        <w:rPr>
          <w:rFonts w:cs="Calibri" w:cstheme="minorAscii"/>
          <w:color w:val="000000" w:themeColor="text1" w:themeTint="FF" w:themeShade="FF"/>
        </w:rPr>
        <w:t xml:space="preserve">eerste ambassadeur van </w:t>
      </w:r>
      <w:r w:rsidRPr="52BB5E58" w:rsidR="00E10860">
        <w:rPr>
          <w:rFonts w:cs="Calibri" w:cstheme="minorAscii"/>
          <w:i w:val="1"/>
          <w:iCs w:val="1"/>
          <w:color w:val="000000" w:themeColor="text1" w:themeTint="FF" w:themeShade="FF"/>
        </w:rPr>
        <w:t>Natuurkracht</w:t>
      </w:r>
      <w:r w:rsidRPr="52BB5E58" w:rsidR="00E10860">
        <w:rPr>
          <w:rFonts w:cs="Calibri" w:cstheme="minorAscii"/>
          <w:color w:val="000000" w:themeColor="text1" w:themeTint="FF" w:themeShade="FF"/>
        </w:rPr>
        <w:t xml:space="preserve"> </w:t>
      </w:r>
      <w:r w:rsidRPr="52BB5E58" w:rsidR="00C615A7">
        <w:rPr>
          <w:rFonts w:cs="Calibri" w:cstheme="minorAscii"/>
          <w:color w:val="000000" w:themeColor="text1" w:themeTint="FF" w:themeShade="FF"/>
        </w:rPr>
        <w:t>zijn wens uit</w:t>
      </w:r>
      <w:r w:rsidRPr="52BB5E58" w:rsidR="00DF46CC">
        <w:rPr>
          <w:rFonts w:cs="Calibri" w:cstheme="minorAscii"/>
          <w:color w:val="000000" w:themeColor="text1" w:themeTint="FF" w:themeShade="FF"/>
        </w:rPr>
        <w:t>,</w:t>
      </w:r>
      <w:r w:rsidRPr="52BB5E58" w:rsidR="00C615A7">
        <w:rPr>
          <w:rFonts w:cs="Calibri" w:cstheme="minorAscii"/>
          <w:color w:val="000000" w:themeColor="text1" w:themeTint="FF" w:themeShade="FF"/>
        </w:rPr>
        <w:t xml:space="preserve"> </w:t>
      </w:r>
      <w:r w:rsidRPr="52BB5E58" w:rsidR="00C615A7">
        <w:rPr>
          <w:rFonts w:cs="Calibri" w:cstheme="minorAscii"/>
        </w:rPr>
        <w:t xml:space="preserve">de </w:t>
      </w:r>
      <w:r w:rsidRPr="52BB5E58" w:rsidR="003F328B">
        <w:rPr>
          <w:rFonts w:cs="Calibri" w:cstheme="minorAscii"/>
        </w:rPr>
        <w:t xml:space="preserve">samenwerking </w:t>
      </w:r>
      <w:r w:rsidRPr="52BB5E58" w:rsidR="00863D3E">
        <w:rPr>
          <w:rFonts w:cs="Calibri" w:cstheme="minorAscii"/>
        </w:rPr>
        <w:t xml:space="preserve">te versterken </w:t>
      </w:r>
      <w:r w:rsidRPr="52BB5E58" w:rsidR="003F328B">
        <w:rPr>
          <w:rFonts w:cs="Calibri" w:cstheme="minorAscii"/>
        </w:rPr>
        <w:t xml:space="preserve">tussen </w:t>
      </w:r>
      <w:r w:rsidRPr="52BB5E58" w:rsidR="00743B0B">
        <w:rPr>
          <w:rFonts w:cs="Calibri" w:cstheme="minorAscii"/>
        </w:rPr>
        <w:t>a</w:t>
      </w:r>
      <w:r w:rsidRPr="52BB5E58" w:rsidR="003F328B">
        <w:rPr>
          <w:rFonts w:cs="Calibri" w:cstheme="minorAscii"/>
        </w:rPr>
        <w:t xml:space="preserve">lle partijen die </w:t>
      </w:r>
      <w:r w:rsidRPr="52BB5E58" w:rsidR="00F554C9">
        <w:rPr>
          <w:rFonts w:cs="Calibri" w:cstheme="minorAscii"/>
        </w:rPr>
        <w:t xml:space="preserve">aan </w:t>
      </w:r>
      <w:r w:rsidRPr="52BB5E58" w:rsidR="003F328B">
        <w:rPr>
          <w:rFonts w:cs="Calibri" w:cstheme="minorAscii"/>
        </w:rPr>
        <w:t>oplossingen voor hoogwater</w:t>
      </w:r>
      <w:r w:rsidRPr="52BB5E58" w:rsidR="007477A6">
        <w:rPr>
          <w:rFonts w:cs="Calibri" w:cstheme="minorAscii"/>
        </w:rPr>
        <w:t xml:space="preserve"> </w:t>
      </w:r>
      <w:r w:rsidRPr="52BB5E58" w:rsidR="001C2F49">
        <w:rPr>
          <w:rFonts w:cs="Calibri" w:cstheme="minorAscii"/>
        </w:rPr>
        <w:t>werken,</w:t>
      </w:r>
      <w:r w:rsidRPr="52BB5E58" w:rsidR="52BB5E58">
        <w:rPr>
          <w:rFonts w:ascii="Calibri" w:hAnsi="Calibri" w:eastAsia="Calibri" w:cs="Calibri"/>
          <w:noProof w:val="0"/>
          <w:color w:val="000000" w:themeColor="text1" w:themeTint="FF" w:themeShade="FF"/>
          <w:sz w:val="22"/>
          <w:szCs w:val="22"/>
          <w:lang w:val="nl-NL"/>
        </w:rPr>
        <w:t xml:space="preserve"> om een ramp als vorig jaar in de toekomst te voorkomen</w:t>
      </w:r>
      <w:r w:rsidRPr="52BB5E58" w:rsidR="007477A6">
        <w:rPr>
          <w:rFonts w:cs="Calibri" w:cstheme="minorAscii"/>
          <w:color w:val="000000" w:themeColor="text1" w:themeTint="FF" w:themeShade="FF"/>
        </w:rPr>
        <w:t xml:space="preserve">. </w:t>
      </w:r>
      <w:r w:rsidRPr="52BB5E58" w:rsidR="008933E0">
        <w:rPr>
          <w:rFonts w:cs="Calibri" w:cstheme="minorAscii"/>
        </w:rPr>
        <w:t>“We moeten krachten bundelen en samenwerken omdat elke organisatie deel uitmaakt van de oplossing.”</w:t>
      </w:r>
      <w:r w:rsidRPr="52BB5E58" w:rsidR="00617F59">
        <w:rPr>
          <w:rFonts w:cs="Calibri" w:cstheme="minorAscii"/>
        </w:rPr>
        <w:t xml:space="preserve"> </w:t>
      </w:r>
      <w:r w:rsidRPr="52BB5E58" w:rsidR="00C615A7">
        <w:rPr>
          <w:rFonts w:cs="Calibri" w:cstheme="minorAscii"/>
        </w:rPr>
        <w:t xml:space="preserve">Samen met burgemeester </w:t>
      </w:r>
      <w:proofErr w:type="spellStart"/>
      <w:r w:rsidRPr="52BB5E58" w:rsidR="00743B0B">
        <w:rPr>
          <w:rFonts w:cs="Calibri" w:cstheme="minorAscii"/>
        </w:rPr>
        <w:t>Prevoo</w:t>
      </w:r>
      <w:proofErr w:type="spellEnd"/>
      <w:r w:rsidRPr="52BB5E58" w:rsidR="00743B0B">
        <w:rPr>
          <w:rFonts w:cs="Calibri" w:cstheme="minorAscii"/>
        </w:rPr>
        <w:t xml:space="preserve"> </w:t>
      </w:r>
      <w:r w:rsidRPr="52BB5E58" w:rsidR="00C615A7">
        <w:rPr>
          <w:rFonts w:cs="Calibri" w:cstheme="minorAscii"/>
        </w:rPr>
        <w:t>zetten de nat</w:t>
      </w:r>
      <w:r w:rsidRPr="52BB5E58" w:rsidR="00DA0905">
        <w:rPr>
          <w:rFonts w:cs="Calibri" w:cstheme="minorAscii"/>
        </w:rPr>
        <w:t xml:space="preserve">uurorganisaties </w:t>
      </w:r>
      <w:r w:rsidRPr="52BB5E58" w:rsidR="003B5682">
        <w:rPr>
          <w:rFonts w:cs="Calibri" w:cstheme="minorAscii"/>
        </w:rPr>
        <w:t xml:space="preserve">zich </w:t>
      </w:r>
      <w:r w:rsidRPr="52BB5E58" w:rsidR="00DA0905">
        <w:rPr>
          <w:rFonts w:cs="Calibri" w:cstheme="minorAscii"/>
        </w:rPr>
        <w:t xml:space="preserve">de komende jaren </w:t>
      </w:r>
      <w:r w:rsidRPr="52BB5E58" w:rsidR="003B5682">
        <w:rPr>
          <w:rFonts w:cs="Calibri" w:cstheme="minorAscii"/>
        </w:rPr>
        <w:t xml:space="preserve">in </w:t>
      </w:r>
      <w:r w:rsidRPr="52BB5E58" w:rsidR="00407A22">
        <w:rPr>
          <w:rFonts w:cs="Calibri" w:cstheme="minorAscii"/>
        </w:rPr>
        <w:t>om zoveel mogelijk mensen in Limburg te inspireren</w:t>
      </w:r>
      <w:r w:rsidRPr="52BB5E58" w:rsidR="00FA4425">
        <w:rPr>
          <w:rFonts w:cs="Calibri" w:cstheme="minorAscii"/>
        </w:rPr>
        <w:t xml:space="preserve"> en</w:t>
      </w:r>
      <w:r w:rsidRPr="52BB5E58" w:rsidR="00407A22">
        <w:rPr>
          <w:rFonts w:cs="Calibri" w:cstheme="minorAscii"/>
        </w:rPr>
        <w:t xml:space="preserve"> </w:t>
      </w:r>
      <w:r w:rsidRPr="52BB5E58" w:rsidR="00A26978">
        <w:rPr>
          <w:rFonts w:cs="Calibri" w:cstheme="minorAscii"/>
        </w:rPr>
        <w:t xml:space="preserve">te helpen </w:t>
      </w:r>
      <w:r w:rsidRPr="52BB5E58" w:rsidR="00F41321">
        <w:rPr>
          <w:rFonts w:cs="Calibri" w:cstheme="minorAscii"/>
          <w:color w:val="000000" w:themeColor="text1" w:themeTint="FF" w:themeShade="FF"/>
        </w:rPr>
        <w:t>het landschap klimaatslim en toekomstbestendig te maken</w:t>
      </w:r>
      <w:r w:rsidRPr="52BB5E58" w:rsidR="003B5682">
        <w:rPr>
          <w:rFonts w:cs="Calibri" w:cstheme="minorAscii"/>
        </w:rPr>
        <w:t xml:space="preserve">. </w:t>
      </w:r>
    </w:p>
    <w:p w:rsidRPr="00B43F0B" w:rsidR="00CB4870" w:rsidP="00CB4870" w:rsidRDefault="00CB4870" w14:paraId="76E13392" w14:textId="77777777">
      <w:pPr>
        <w:pStyle w:val="Normaalweb"/>
        <w:rPr>
          <w:rFonts w:asciiTheme="minorHAnsi" w:hAnsiTheme="minorHAnsi" w:cstheme="minorHAnsi"/>
          <w:color w:val="000000"/>
        </w:rPr>
      </w:pPr>
      <w:r w:rsidRPr="00B43F0B">
        <w:rPr>
          <w:rStyle w:val="Zwaar"/>
          <w:rFonts w:asciiTheme="minorHAnsi" w:hAnsiTheme="minorHAnsi" w:cstheme="minorHAnsi"/>
          <w:color w:val="000000"/>
        </w:rPr>
        <w:t>Iedereen kan meedoen met Natuurkracht  </w:t>
      </w:r>
    </w:p>
    <w:p w:rsidRPr="00B43F0B" w:rsidR="00CB4870" w:rsidP="00CB4870" w:rsidRDefault="00CB4870" w14:paraId="38845AFB" w14:textId="77777777">
      <w:pPr>
        <w:pStyle w:val="Normaalweb"/>
        <w:rPr>
          <w:rFonts w:asciiTheme="minorHAnsi" w:hAnsiTheme="minorHAnsi" w:cstheme="minorHAnsi"/>
          <w:color w:val="000000"/>
        </w:rPr>
      </w:pPr>
      <w:r w:rsidRPr="00B43F0B">
        <w:rPr>
          <w:rFonts w:asciiTheme="minorHAnsi" w:hAnsiTheme="minorHAnsi" w:cstheme="minorHAnsi"/>
          <w:color w:val="000000"/>
        </w:rPr>
        <w:t>Natuurlijke oplossingen tegen overstromingen zijn er in het groot en in het klein. Denk aan ruimte maken voor bosontwikkeling, vrij meanderende beken en natuurlijke graslanden. De komende jaren wil Natuurkracht dan ook alle Limburgers in het Geul- en Gulpdal uitnodigen mee te doen aan groene, veilige en aantrekkelijke oplossingen voor hoogwaterveiligheid. Via evenementen, diverse acties en een digitaal platform kunnen mensen kennis en ervaringen met elkaar delen en ook zelf aan de slag gaan. Natuurkracht wordt gesteund door de Nationale Postcode Loterij en heeft een fonds ingesteld van 1 miljoen euro voor lokale projecten die bijdragen aan natuurlijke oplossingen voor hoogwaterveiligheid.</w:t>
      </w:r>
    </w:p>
    <w:p w:rsidRPr="00B43F0B" w:rsidR="00F41321" w:rsidP="00F41321" w:rsidRDefault="00F41321" w14:paraId="5356B5CC" w14:textId="77777777">
      <w:pPr>
        <w:pStyle w:val="Geenafstand"/>
        <w:spacing w:line="276" w:lineRule="auto"/>
        <w:rPr>
          <w:rStyle w:val="eop"/>
          <w:rFonts w:cstheme="minorHAnsi"/>
          <w:b/>
          <w:bCs/>
          <w:color w:val="000000" w:themeColor="text1"/>
        </w:rPr>
      </w:pPr>
      <w:r w:rsidRPr="00B43F0B">
        <w:rPr>
          <w:rStyle w:val="eop"/>
          <w:rFonts w:cstheme="minorHAnsi"/>
          <w:b/>
          <w:bCs/>
          <w:color w:val="000000" w:themeColor="text1"/>
        </w:rPr>
        <w:t>Werken met natuur = win-win-win</w:t>
      </w:r>
    </w:p>
    <w:p w:rsidRPr="00695ED6" w:rsidR="00F41321" w:rsidP="00F41321" w:rsidRDefault="00F41321" w14:paraId="40894167" w14:textId="476358CC">
      <w:pPr>
        <w:pStyle w:val="Geenafstand"/>
        <w:spacing w:line="276" w:lineRule="auto"/>
        <w:rPr>
          <w:rFonts w:cstheme="minorHAnsi"/>
        </w:rPr>
      </w:pPr>
      <w:r w:rsidRPr="00B43F0B">
        <w:rPr>
          <w:rStyle w:val="eop"/>
          <w:rFonts w:cstheme="minorHAnsi"/>
          <w:color w:val="000000" w:themeColor="text1"/>
        </w:rPr>
        <w:t>Kiezen voor natuurlijke oplossingen verkleint niet alleen de kans op klimaatschade, maar het gaat ook verdroging tegen, de natuur wordt soortenrijker, robuuster en veerkrachtiger. Bovendien levert het een mooi landschap op en zijn de kosten van deze maatregelen relatief goedkoop, afgezet tegen de grote materiële schade door de overstromingen in Limburg afgelopen zomer.</w:t>
      </w:r>
      <w:r w:rsidRPr="00B43F0B">
        <w:rPr>
          <w:rStyle w:val="Eindnootmarkering"/>
          <w:rFonts w:cstheme="minorHAnsi"/>
          <w:color w:val="000000" w:themeColor="text1"/>
        </w:rPr>
        <w:endnoteReference w:id="2"/>
      </w:r>
      <w:r w:rsidRPr="00B43F0B">
        <w:rPr>
          <w:rStyle w:val="normaltextrun"/>
          <w:rFonts w:cstheme="minorHAnsi"/>
          <w:color w:val="000000" w:themeColor="text1"/>
        </w:rPr>
        <w:t xml:space="preserve"> </w:t>
      </w:r>
      <w:r w:rsidRPr="00B43F0B">
        <w:rPr>
          <w:rStyle w:val="eop"/>
          <w:rFonts w:cstheme="minorHAnsi"/>
          <w:color w:val="000000" w:themeColor="text1"/>
        </w:rPr>
        <w:t>De natuurlijke oplossingen voor waterberging in het Geul- en Gulpdal kunnen als voorbeeld dienen voor de rest van Nederland</w:t>
      </w:r>
      <w:r w:rsidR="00A26978">
        <w:rPr>
          <w:rStyle w:val="eop"/>
          <w:rFonts w:cstheme="minorHAnsi"/>
          <w:color w:val="000000" w:themeColor="text1"/>
        </w:rPr>
        <w:t xml:space="preserve"> in een opwarmend klimaat. </w:t>
      </w:r>
      <w:r w:rsidRPr="00B43F0B">
        <w:rPr>
          <w:rFonts w:cstheme="minorHAnsi"/>
        </w:rPr>
        <w:t xml:space="preserve">Dankzij de natuur in het Geul- en Gulpdal heeft het landschap </w:t>
      </w:r>
      <w:r w:rsidRPr="00695ED6">
        <w:rPr>
          <w:rFonts w:cstheme="minorHAnsi"/>
        </w:rPr>
        <w:lastRenderedPageBreak/>
        <w:t>tijdens de zware en langdurige regen in 2021 gefunctioneerd als een klimaatbuffer en heeft daardoor erger voorkomen. Dit concluderen onderzoekers van Bureau Stroming in een onderzoek in opdracht van Natuurmonumenten. "Zonder deze bufferende werking van het Geuldal was de waterstand in Valkenburg en Meerssen nog veel hoger geworden"</w:t>
      </w:r>
      <w:r w:rsidRPr="00695ED6">
        <w:rPr>
          <w:rStyle w:val="Eindnootmarkering"/>
          <w:rFonts w:cstheme="minorHAnsi"/>
        </w:rPr>
        <w:endnoteReference w:id="3"/>
      </w:r>
      <w:r w:rsidRPr="00695ED6">
        <w:rPr>
          <w:rFonts w:cstheme="minorHAnsi"/>
        </w:rPr>
        <w:t>. Het is ook de ervaring van de samenwerkende natuurorganisaties. Al decennialang werken zij (mee) aan maatregelen om water in het Limburgse heuvelland te vertragen en bergen</w:t>
      </w:r>
      <w:r w:rsidRPr="00695ED6">
        <w:rPr>
          <w:rStyle w:val="Eindnootmarkering"/>
          <w:rFonts w:cstheme="minorHAnsi"/>
        </w:rPr>
        <w:endnoteReference w:id="4"/>
      </w:r>
      <w:r w:rsidRPr="00695ED6">
        <w:rPr>
          <w:rFonts w:cstheme="minorHAnsi"/>
        </w:rPr>
        <w:t xml:space="preserve">. </w:t>
      </w:r>
    </w:p>
    <w:p w:rsidRPr="00695ED6" w:rsidR="00E53EE3" w:rsidP="00F41321" w:rsidRDefault="00E53EE3" w14:paraId="495268AB" w14:textId="79864ACC">
      <w:pPr>
        <w:pStyle w:val="Geenafstand"/>
        <w:spacing w:line="276" w:lineRule="auto"/>
        <w:rPr>
          <w:rFonts w:cstheme="minorHAnsi"/>
        </w:rPr>
      </w:pPr>
    </w:p>
    <w:p w:rsidRPr="00695ED6" w:rsidR="00CB4870" w:rsidP="00695ED6" w:rsidRDefault="00E53EE3" w14:paraId="2EA9C643" w14:textId="74D05A96">
      <w:pPr>
        <w:pStyle w:val="Geenafstand"/>
        <w:spacing w:line="276" w:lineRule="auto"/>
        <w:rPr>
          <w:rFonts w:cstheme="minorHAnsi"/>
          <w:shd w:val="clear" w:color="auto" w:fill="FFFFFF"/>
        </w:rPr>
      </w:pPr>
      <w:r w:rsidRPr="00695ED6">
        <w:rPr>
          <w:rFonts w:cstheme="minorHAnsi"/>
        </w:rPr>
        <w:t xml:space="preserve">Vanavond vinden </w:t>
      </w:r>
      <w:r w:rsidRPr="00695ED6" w:rsidR="00695ED6">
        <w:rPr>
          <w:rFonts w:cstheme="minorHAnsi"/>
        </w:rPr>
        <w:t xml:space="preserve">de eerste </w:t>
      </w:r>
      <w:r w:rsidRPr="00695ED6" w:rsidR="00695ED6">
        <w:rPr>
          <w:rFonts w:cstheme="minorHAnsi"/>
          <w:i/>
          <w:iCs/>
        </w:rPr>
        <w:t>Natuurkracht</w:t>
      </w:r>
      <w:r w:rsidR="00695ED6">
        <w:rPr>
          <w:rFonts w:cstheme="minorHAnsi"/>
        </w:rPr>
        <w:t>-</w:t>
      </w:r>
      <w:r w:rsidRPr="00695ED6">
        <w:rPr>
          <w:rFonts w:cstheme="minorHAnsi"/>
        </w:rPr>
        <w:t>excursies plaats</w:t>
      </w:r>
      <w:r w:rsidRPr="00695ED6" w:rsidR="00695ED6">
        <w:rPr>
          <w:rFonts w:cstheme="minorHAnsi"/>
        </w:rPr>
        <w:t xml:space="preserve">, in </w:t>
      </w:r>
      <w:r w:rsidRPr="00695ED6" w:rsidR="00B54A58">
        <w:t xml:space="preserve">Ingendael (Geulhem), Genhoes (Oud-Valkenburg), Geuldal (Epen) en Wolfhaag (Vaals) </w:t>
      </w:r>
      <w:r w:rsidRPr="00695ED6" w:rsidR="00695ED6">
        <w:t xml:space="preserve">waar </w:t>
      </w:r>
      <w:r w:rsidR="00B424C4">
        <w:t>de vijf natuurorganisaties l</w:t>
      </w:r>
      <w:r w:rsidRPr="00695ED6" w:rsidR="00B54A58">
        <w:t xml:space="preserve">aten zien hoe </w:t>
      </w:r>
      <w:r w:rsidR="00B809E0">
        <w:t xml:space="preserve">de </w:t>
      </w:r>
      <w:r w:rsidRPr="00695ED6" w:rsidR="00B54A58">
        <w:t>natuur</w:t>
      </w:r>
      <w:r w:rsidR="00B809E0">
        <w:t xml:space="preserve"> zorgt</w:t>
      </w:r>
      <w:r w:rsidRPr="00695ED6" w:rsidR="00B54A58">
        <w:t xml:space="preserve"> voor waterberging en welke gevolgen dit heeft voor het landschap. </w:t>
      </w:r>
    </w:p>
    <w:p w:rsidRPr="00B43F0B" w:rsidR="003B6A50" w:rsidP="003720FB" w:rsidRDefault="003B6A50" w14:paraId="1AF5C054" w14:textId="583BBB8F">
      <w:pPr>
        <w:pStyle w:val="Geenafstand"/>
        <w:spacing w:line="276" w:lineRule="auto"/>
        <w:rPr>
          <w:rFonts w:cstheme="minorHAnsi"/>
        </w:rPr>
      </w:pPr>
    </w:p>
    <w:p w:rsidRPr="00B43F0B" w:rsidR="003B6A50" w:rsidP="003720FB" w:rsidRDefault="00913A90" w14:paraId="114A8027" w14:textId="220825A5">
      <w:pPr>
        <w:pStyle w:val="Geenafstand"/>
        <w:spacing w:line="276" w:lineRule="auto"/>
        <w:rPr>
          <w:rFonts w:cstheme="minorHAnsi"/>
          <w:i/>
        </w:rPr>
      </w:pPr>
      <w:r w:rsidRPr="00B43F0B">
        <w:rPr>
          <w:rFonts w:cstheme="minorHAnsi"/>
          <w:i/>
        </w:rPr>
        <w:t>N</w:t>
      </w:r>
      <w:r w:rsidRPr="00B43F0B" w:rsidR="00A37EF8">
        <w:rPr>
          <w:rFonts w:cstheme="minorHAnsi"/>
          <w:i/>
        </w:rPr>
        <w:t xml:space="preserve">atuur- en </w:t>
      </w:r>
      <w:r w:rsidRPr="00B43F0B">
        <w:rPr>
          <w:rFonts w:cstheme="minorHAnsi"/>
          <w:i/>
        </w:rPr>
        <w:t>M</w:t>
      </w:r>
      <w:r w:rsidRPr="00B43F0B" w:rsidR="00A37EF8">
        <w:rPr>
          <w:rFonts w:cstheme="minorHAnsi"/>
          <w:i/>
        </w:rPr>
        <w:t>il</w:t>
      </w:r>
      <w:r w:rsidRPr="00B43F0B" w:rsidR="00440401">
        <w:rPr>
          <w:rFonts w:cstheme="minorHAnsi"/>
          <w:i/>
        </w:rPr>
        <w:t>ieufederatie</w:t>
      </w:r>
      <w:r w:rsidRPr="00B43F0B">
        <w:rPr>
          <w:rFonts w:cstheme="minorHAnsi"/>
          <w:i/>
        </w:rPr>
        <w:t xml:space="preserve"> Limburg,</w:t>
      </w:r>
      <w:r w:rsidRPr="00B43F0B">
        <w:rPr>
          <w:rFonts w:cstheme="minorHAnsi"/>
          <w:i/>
          <w:iCs/>
        </w:rPr>
        <w:t xml:space="preserve"> Het</w:t>
      </w:r>
      <w:r w:rsidRPr="00B43F0B">
        <w:rPr>
          <w:rFonts w:cstheme="minorHAnsi"/>
          <w:i/>
        </w:rPr>
        <w:t xml:space="preserve"> Limburgs Landschap, ARK</w:t>
      </w:r>
      <w:r w:rsidRPr="00B43F0B" w:rsidR="00897DFE">
        <w:rPr>
          <w:rFonts w:cstheme="minorHAnsi"/>
          <w:i/>
        </w:rPr>
        <w:t xml:space="preserve"> Natuurontwikkeling</w:t>
      </w:r>
      <w:r w:rsidRPr="00B43F0B">
        <w:rPr>
          <w:rFonts w:cstheme="minorHAnsi"/>
          <w:i/>
        </w:rPr>
        <w:t>, Natuurmonumenten en</w:t>
      </w:r>
      <w:r w:rsidRPr="00B43F0B" w:rsidR="00440401">
        <w:rPr>
          <w:rFonts w:cstheme="minorHAnsi"/>
          <w:i/>
        </w:rPr>
        <w:t xml:space="preserve"> het Wereld Natuur Fonds </w:t>
      </w:r>
      <w:r w:rsidRPr="00B43F0B">
        <w:rPr>
          <w:rFonts w:cstheme="minorHAnsi"/>
          <w:i/>
        </w:rPr>
        <w:t xml:space="preserve">slaan de handen ineen in </w:t>
      </w:r>
      <w:r w:rsidRPr="00B43F0B" w:rsidR="000650C9">
        <w:rPr>
          <w:rFonts w:cstheme="minorHAnsi"/>
          <w:i/>
        </w:rPr>
        <w:t xml:space="preserve">het </w:t>
      </w:r>
      <w:r w:rsidRPr="00B43F0B">
        <w:rPr>
          <w:rFonts w:cstheme="minorHAnsi"/>
          <w:i/>
        </w:rPr>
        <w:t xml:space="preserve">programma </w:t>
      </w:r>
      <w:r w:rsidRPr="00B43F0B" w:rsidR="00B2569D">
        <w:rPr>
          <w:rFonts w:cstheme="minorHAnsi"/>
          <w:b/>
          <w:bCs/>
          <w:i/>
        </w:rPr>
        <w:t>Natuurkracht</w:t>
      </w:r>
      <w:r w:rsidRPr="00B43F0B" w:rsidR="00844A49">
        <w:rPr>
          <w:rFonts w:cstheme="minorHAnsi"/>
          <w:b/>
          <w:bCs/>
          <w:i/>
        </w:rPr>
        <w:t>.</w:t>
      </w:r>
      <w:r w:rsidRPr="00B43F0B" w:rsidR="000650C9">
        <w:rPr>
          <w:rFonts w:cstheme="minorHAnsi"/>
          <w:i/>
        </w:rPr>
        <w:t xml:space="preserve"> </w:t>
      </w:r>
      <w:r w:rsidRPr="00B43F0B" w:rsidR="00844A49">
        <w:rPr>
          <w:rFonts w:cstheme="minorHAnsi"/>
          <w:i/>
        </w:rPr>
        <w:t xml:space="preserve">Het nieuwe fonds en innovatieprogramma dat </w:t>
      </w:r>
      <w:r w:rsidRPr="00B43F0B" w:rsidR="00F67899">
        <w:rPr>
          <w:rFonts w:cstheme="minorHAnsi"/>
          <w:i/>
        </w:rPr>
        <w:t>burgers, ondernemers en overheden inspireert, uitdaagt en ondersteunt om uit te gaan van natuur als bondgenoot bij maatregelen die duurzaam helpen tegen wateroverlas</w:t>
      </w:r>
      <w:r w:rsidRPr="00B43F0B" w:rsidR="00656486">
        <w:rPr>
          <w:rFonts w:cstheme="minorHAnsi"/>
          <w:i/>
        </w:rPr>
        <w:t>t</w:t>
      </w:r>
      <w:r w:rsidRPr="00B43F0B">
        <w:rPr>
          <w:rFonts w:cstheme="minorHAnsi"/>
          <w:i/>
        </w:rPr>
        <w:t xml:space="preserve"> in </w:t>
      </w:r>
      <w:r w:rsidRPr="00B43F0B" w:rsidR="003D06D4">
        <w:rPr>
          <w:rFonts w:cstheme="minorHAnsi"/>
          <w:i/>
        </w:rPr>
        <w:t xml:space="preserve">het </w:t>
      </w:r>
      <w:r w:rsidRPr="00B43F0B">
        <w:rPr>
          <w:rFonts w:cstheme="minorHAnsi"/>
          <w:i/>
        </w:rPr>
        <w:t xml:space="preserve">Zuid-Limburgse landschap, met name in het Geul- en Gulpdal. </w:t>
      </w:r>
      <w:r w:rsidRPr="00B43F0B" w:rsidR="004D1873">
        <w:rPr>
          <w:rFonts w:cstheme="minorHAnsi"/>
          <w:i/>
        </w:rPr>
        <w:t>De Nationale Postcode Loterij</w:t>
      </w:r>
      <w:r w:rsidRPr="00B43F0B" w:rsidR="00811028">
        <w:rPr>
          <w:rFonts w:cstheme="minorHAnsi"/>
          <w:i/>
        </w:rPr>
        <w:t xml:space="preserve"> steunt dit initiatief door geld beschikbaar te stellen voor </w:t>
      </w:r>
      <w:r w:rsidRPr="00B43F0B" w:rsidR="00DA1FD2">
        <w:rPr>
          <w:rFonts w:cstheme="minorHAnsi"/>
          <w:i/>
        </w:rPr>
        <w:t xml:space="preserve">de grotere groene </w:t>
      </w:r>
      <w:r w:rsidRPr="00B43F0B" w:rsidR="00533A01">
        <w:rPr>
          <w:rFonts w:cstheme="minorHAnsi"/>
          <w:i/>
        </w:rPr>
        <w:t>projecten</w:t>
      </w:r>
      <w:r w:rsidRPr="00B43F0B" w:rsidR="00145FE9">
        <w:rPr>
          <w:rFonts w:cstheme="minorHAnsi"/>
          <w:i/>
        </w:rPr>
        <w:t xml:space="preserve"> ter bevordering van</w:t>
      </w:r>
      <w:r w:rsidRPr="00B43F0B" w:rsidR="00D575B5">
        <w:rPr>
          <w:rFonts w:cstheme="minorHAnsi"/>
          <w:i/>
        </w:rPr>
        <w:t xml:space="preserve"> hoogwaterveiligheid</w:t>
      </w:r>
      <w:r w:rsidRPr="00B43F0B" w:rsidR="00AD3F5A">
        <w:rPr>
          <w:rFonts w:cstheme="minorHAnsi"/>
          <w:i/>
        </w:rPr>
        <w:t xml:space="preserve"> in het Zuid-Limburgse landschap</w:t>
      </w:r>
      <w:r w:rsidRPr="00B43F0B" w:rsidR="009B2E94">
        <w:rPr>
          <w:rFonts w:cstheme="minorHAnsi"/>
          <w:i/>
        </w:rPr>
        <w:t xml:space="preserve">. </w:t>
      </w:r>
    </w:p>
    <w:p w:rsidRPr="00B43F0B" w:rsidR="003B6A50" w:rsidP="003B6A50" w:rsidRDefault="003B6A50" w14:paraId="4423DA64" w14:textId="77777777">
      <w:pPr>
        <w:spacing w:after="0"/>
        <w:rPr>
          <w:rFonts w:cstheme="minorHAnsi"/>
        </w:rPr>
      </w:pPr>
    </w:p>
    <w:p w:rsidRPr="009939EA" w:rsidR="00FB199E" w:rsidP="52BB5E58" w:rsidRDefault="00FB199E" w14:paraId="732F3BF6" w14:textId="7082E4ED">
      <w:pPr>
        <w:pBdr>
          <w:bottom w:val="single" w:color="auto" w:sz="6" w:space="1"/>
        </w:pBdr>
        <w:spacing w:after="0"/>
        <w:rPr>
          <w:rFonts w:cs="Calibri" w:cstheme="minorAscii"/>
          <w:b w:val="1"/>
          <w:bCs w:val="1"/>
          <w:color w:val="1F3864" w:themeColor="accent1" w:themeShade="80"/>
        </w:rPr>
      </w:pPr>
      <w:r w:rsidRPr="52BB5E58" w:rsidR="00FB199E">
        <w:rPr>
          <w:rFonts w:cs="Calibri" w:cstheme="minorAscii"/>
          <w:b w:val="1"/>
          <w:bCs w:val="1"/>
          <w:color w:val="1F3864" w:themeColor="accent1" w:themeTint="FF" w:themeShade="80"/>
        </w:rPr>
        <w:t xml:space="preserve">Noot </w:t>
      </w:r>
      <w:r w:rsidRPr="52BB5E58" w:rsidR="007E4009">
        <w:rPr>
          <w:rFonts w:cs="Calibri" w:cstheme="minorAscii"/>
          <w:b w:val="1"/>
          <w:bCs w:val="1"/>
          <w:color w:val="1F3864" w:themeColor="accent1" w:themeTint="FF" w:themeShade="80"/>
        </w:rPr>
        <w:t xml:space="preserve">aan </w:t>
      </w:r>
      <w:r w:rsidRPr="52BB5E58" w:rsidR="00FB199E">
        <w:rPr>
          <w:rFonts w:cs="Calibri" w:cstheme="minorAscii"/>
          <w:b w:val="1"/>
          <w:bCs w:val="1"/>
          <w:color w:val="1F3864" w:themeColor="accent1" w:themeTint="FF" w:themeShade="80"/>
        </w:rPr>
        <w:t>de redactie niet voor publicatie</w:t>
      </w:r>
      <w:r w:rsidRPr="52BB5E58" w:rsidR="009939EA">
        <w:rPr>
          <w:rFonts w:cs="Calibri" w:cstheme="minorAscii"/>
          <w:b w:val="1"/>
          <w:bCs w:val="1"/>
          <w:color w:val="1F3864" w:themeColor="accent1" w:themeTint="FF" w:themeShade="80"/>
        </w:rPr>
        <w:t>:</w:t>
      </w:r>
    </w:p>
    <w:p w:rsidR="52BB5E58" w:rsidP="52BB5E58" w:rsidRDefault="52BB5E58" w14:paraId="7E6616FA" w14:textId="6A821236">
      <w:pPr>
        <w:pStyle w:val="Standaard"/>
        <w:spacing w:after="0"/>
        <w:rPr>
          <w:rFonts w:cs="Calibri" w:cstheme="minorAscii"/>
          <w:b w:val="1"/>
          <w:bCs w:val="1"/>
          <w:color w:val="1F3864" w:themeColor="accent1" w:themeTint="FF" w:themeShade="80"/>
        </w:rPr>
      </w:pPr>
    </w:p>
    <w:p w:rsidR="52BB5E58" w:rsidRDefault="52BB5E58" w14:paraId="5E0C231B" w14:textId="362131A5">
      <w:r w:rsidRPr="52BB5E58" w:rsidR="52BB5E58">
        <w:rPr>
          <w:rFonts w:ascii="Calibri" w:hAnsi="Calibri" w:eastAsia="Calibri" w:cs="Calibri"/>
          <w:b w:val="1"/>
          <w:bCs w:val="1"/>
          <w:noProof w:val="0"/>
          <w:color w:val="1F3864" w:themeColor="accent1" w:themeTint="FF" w:themeShade="80"/>
          <w:sz w:val="22"/>
          <w:szCs w:val="22"/>
          <w:lang w:val="nl-NL"/>
        </w:rPr>
        <w:t>Voor vragen, interviewaanvragen en beeld:</w:t>
      </w:r>
    </w:p>
    <w:p w:rsidR="52BB5E58" w:rsidP="52BB5E58" w:rsidRDefault="52BB5E58" w14:paraId="7AD7C381" w14:textId="71C1A94A">
      <w:pPr>
        <w:pStyle w:val="Standaard"/>
      </w:pPr>
      <w:r w:rsidRPr="52BB5E58" w:rsidR="52BB5E58">
        <w:rPr>
          <w:rFonts w:ascii="Arial" w:hAnsi="Arial" w:eastAsia="Arial" w:cs="Arial"/>
          <w:noProof w:val="0"/>
          <w:color w:val="000000" w:themeColor="text1" w:themeTint="FF" w:themeShade="FF"/>
          <w:sz w:val="20"/>
          <w:szCs w:val="20"/>
          <w:lang w:val="nl-NL"/>
        </w:rPr>
        <w:t xml:space="preserve">Simone Prinsen </w:t>
      </w:r>
      <w:hyperlink r:id="Raa0bb41de9ce4179">
        <w:r w:rsidRPr="52BB5E58" w:rsidR="52BB5E58">
          <w:rPr>
            <w:rStyle w:val="Hyperlink"/>
            <w:rFonts w:ascii="Arial" w:hAnsi="Arial" w:eastAsia="Arial" w:cs="Arial"/>
            <w:strike w:val="0"/>
            <w:dstrike w:val="0"/>
            <w:noProof w:val="0"/>
            <w:sz w:val="20"/>
            <w:szCs w:val="20"/>
            <w:lang w:val="nl-NL"/>
          </w:rPr>
          <w:t>s.prinsen@natuurmonumenten.nl</w:t>
        </w:r>
      </w:hyperlink>
      <w:r w:rsidRPr="52BB5E58" w:rsidR="52BB5E58">
        <w:rPr>
          <w:rFonts w:ascii="Arial" w:hAnsi="Arial" w:eastAsia="Arial" w:cs="Arial"/>
          <w:noProof w:val="0"/>
          <w:color w:val="000000" w:themeColor="text1" w:themeTint="FF" w:themeShade="FF"/>
          <w:sz w:val="20"/>
          <w:szCs w:val="20"/>
          <w:lang w:val="nl-NL"/>
        </w:rPr>
        <w:t>, 06-12299936</w:t>
      </w:r>
    </w:p>
    <w:p w:rsidR="009E0054" w:rsidP="009E5E82" w:rsidRDefault="009E0054" w14:paraId="00793F61" w14:textId="77777777">
      <w:pPr>
        <w:spacing w:after="0"/>
        <w:rPr>
          <w:rFonts w:cstheme="minorHAnsi"/>
          <w:b/>
          <w:bCs/>
          <w:color w:val="1F3864" w:themeColor="accent1" w:themeShade="80"/>
        </w:rPr>
      </w:pPr>
      <w:r>
        <w:rPr>
          <w:rFonts w:cstheme="minorHAnsi"/>
          <w:b/>
          <w:bCs/>
          <w:color w:val="1F3864" w:themeColor="accent1" w:themeShade="80"/>
        </w:rPr>
        <w:t>De meegestuurde f</w:t>
      </w:r>
      <w:r w:rsidRPr="00B81C6B" w:rsidR="007F3649">
        <w:rPr>
          <w:rFonts w:cstheme="minorHAnsi"/>
          <w:b/>
          <w:bCs/>
          <w:color w:val="1F3864" w:themeColor="accent1" w:themeShade="80"/>
        </w:rPr>
        <w:t xml:space="preserve">oto kan rechtenvrij gebruikt worden </w:t>
      </w:r>
    </w:p>
    <w:p w:rsidRPr="009E0054" w:rsidR="007F3649" w:rsidP="52BB5E58" w:rsidRDefault="007F3649" w14:paraId="31718D35" w14:textId="682C333A">
      <w:pPr>
        <w:spacing w:after="0"/>
        <w:rPr>
          <w:rFonts w:cs="Calibri" w:cstheme="minorAscii"/>
        </w:rPr>
      </w:pPr>
      <w:proofErr w:type="gramStart"/>
      <w:r w:rsidRPr="52BB5E58" w:rsidR="007F3649">
        <w:rPr>
          <w:rFonts w:cs="Calibri" w:cstheme="minorAscii"/>
        </w:rPr>
        <w:t>onder</w:t>
      </w:r>
      <w:proofErr w:type="gramEnd"/>
      <w:r w:rsidRPr="52BB5E58" w:rsidR="007F3649">
        <w:rPr>
          <w:rFonts w:cs="Calibri" w:cstheme="minorAscii"/>
        </w:rPr>
        <w:t xml:space="preserve"> vermelding van </w:t>
      </w:r>
      <w:r w:rsidRPr="52BB5E58" w:rsidR="004F4668">
        <w:rPr>
          <w:rFonts w:cs="Calibri" w:cstheme="minorAscii"/>
          <w:i w:val="1"/>
          <w:iCs w:val="1"/>
        </w:rPr>
        <w:t>Maurice Hertog voor Natuurkracht</w:t>
      </w:r>
      <w:r w:rsidRPr="52BB5E58" w:rsidR="009E0054">
        <w:rPr>
          <w:rFonts w:cs="Calibri" w:cstheme="minorAscii"/>
          <w:i w:val="1"/>
          <w:iCs w:val="1"/>
        </w:rPr>
        <w:t>,</w:t>
      </w:r>
      <w:r w:rsidRPr="52BB5E58" w:rsidR="004F4668">
        <w:rPr>
          <w:rFonts w:cs="Calibri" w:cstheme="minorAscii"/>
          <w:i w:val="1"/>
          <w:iCs w:val="1"/>
        </w:rPr>
        <w:t xml:space="preserve"> een programma van Natuurmonumenten, ARK Natuurontwikkeling, NMF Limburg, Stichting het Limburgs Landschap en WWF.</w:t>
      </w:r>
    </w:p>
    <w:p w:rsidRPr="00B43F0B" w:rsidR="004F4668" w:rsidP="009E5E82" w:rsidRDefault="004F4668" w14:paraId="57433A06" w14:textId="77777777">
      <w:pPr>
        <w:spacing w:after="0"/>
        <w:rPr>
          <w:rFonts w:cstheme="minorHAnsi"/>
          <w:b/>
          <w:bCs/>
          <w:color w:val="1F4E79" w:themeColor="accent5" w:themeShade="80"/>
        </w:rPr>
      </w:pPr>
    </w:p>
    <w:p w:rsidRPr="009939EA" w:rsidR="008F4558" w:rsidP="00552230" w:rsidRDefault="00DF3AB8" w14:paraId="4AC8890F" w14:textId="4F21EEB0">
      <w:pPr>
        <w:rPr>
          <w:b/>
          <w:bCs/>
          <w:color w:val="1F3864" w:themeColor="accent1" w:themeShade="80"/>
        </w:rPr>
      </w:pPr>
      <w:r w:rsidRPr="009939EA">
        <w:rPr>
          <w:b/>
          <w:bCs/>
          <w:color w:val="1F3864" w:themeColor="accent1" w:themeShade="80"/>
        </w:rPr>
        <w:t>Achtergrond</w:t>
      </w:r>
    </w:p>
    <w:p w:rsidR="397CD250" w:rsidP="00B81C6B" w:rsidRDefault="00552230" w14:paraId="6A2FFA46" w14:textId="1C749461">
      <w:pPr>
        <w:pStyle w:val="Lijstalinea"/>
        <w:numPr>
          <w:ilvl w:val="0"/>
          <w:numId w:val="15"/>
        </w:numPr>
      </w:pPr>
      <w:r w:rsidRPr="00552230">
        <w:t>Z</w:t>
      </w:r>
      <w:r>
        <w:t>o</w:t>
      </w:r>
      <w:r w:rsidRPr="00552230">
        <w:t>nder de (klimaat)bufferende werking van het Geuldal was de waterstand in Valkenburg en Meerssen nog veel hoger geworden</w:t>
      </w:r>
      <w:r>
        <w:t>. Samenvatting rapport Stroming i.o.v. Natuurmonumenten</w:t>
      </w:r>
      <w:r w:rsidR="00B81C6B">
        <w:t xml:space="preserve"> </w:t>
      </w:r>
      <w:hyperlink w:history="1" r:id="rId12">
        <w:r w:rsidRPr="00885552" w:rsidR="00B81C6B">
          <w:rPr>
            <w:rStyle w:val="Hyperlink"/>
          </w:rPr>
          <w:t>https://www.stroming.nl/sites/default/files/2022-06/Samenvatting%20onderzoek%20effecten%20natuurlijke%20oplossingen%20Geuldal%20op%20hoogwater%202021_0.pdf</w:t>
        </w:r>
      </w:hyperlink>
    </w:p>
    <w:p w:rsidR="00552230" w:rsidP="00B81C6B" w:rsidRDefault="00D54ECD" w14:paraId="445308CA" w14:textId="536C9B27">
      <w:pPr>
        <w:pStyle w:val="Lijstalinea"/>
        <w:numPr>
          <w:ilvl w:val="0"/>
          <w:numId w:val="15"/>
        </w:numPr>
      </w:pPr>
      <w:r>
        <w:t xml:space="preserve">Gehele rapport: </w:t>
      </w:r>
      <w:hyperlink w:history="1" r:id="rId13">
        <w:r w:rsidRPr="00885552">
          <w:rPr>
            <w:rStyle w:val="Hyperlink"/>
          </w:rPr>
          <w:t>https://www.stroming.nl/sites/default/files/2022-06/Klimaatbuffer%20Geuldal_rapportage%20juni%202022_2.pdf</w:t>
        </w:r>
      </w:hyperlink>
    </w:p>
    <w:p w:rsidR="009A08BF" w:rsidP="00B81C6B" w:rsidRDefault="00B81C6B" w14:paraId="0888FD90" w14:textId="5120FA18">
      <w:pPr>
        <w:pStyle w:val="Lijstalinea"/>
        <w:numPr>
          <w:ilvl w:val="0"/>
          <w:numId w:val="15"/>
        </w:numPr>
      </w:pPr>
      <w:r>
        <w:t xml:space="preserve">Samenvatting visie klimaatrobuust Geuldal </w:t>
      </w:r>
      <w:hyperlink w:history="1" r:id="rId14">
        <w:r w:rsidRPr="00B81C6B">
          <w:rPr>
            <w:color w:val="0000FF"/>
            <w:u w:val="single"/>
          </w:rPr>
          <w:t>Geuldal-A2-folder_DEFdef.indd (cloudinary.com)</w:t>
        </w:r>
      </w:hyperlink>
    </w:p>
    <w:p w:rsidRPr="00552230" w:rsidR="00D54ECD" w:rsidP="00B81C6B" w:rsidRDefault="00D54ECD" w14:paraId="42C17B6A" w14:textId="3AE6057F">
      <w:pPr>
        <w:pStyle w:val="Lijstalinea"/>
        <w:numPr>
          <w:ilvl w:val="0"/>
          <w:numId w:val="15"/>
        </w:numPr>
      </w:pPr>
      <w:r>
        <w:t xml:space="preserve">Filmpje Buien Beter Bergen: </w:t>
      </w:r>
      <w:hyperlink w:history="1" r:id="rId15">
        <w:r w:rsidRPr="00B81C6B" w:rsidR="009A08BF">
          <w:rPr>
            <w:color w:val="0000FF"/>
            <w:u w:val="single"/>
          </w:rPr>
          <w:t>Buien beter bergen | ARK Natuurontwikkeling</w:t>
        </w:r>
      </w:hyperlink>
    </w:p>
    <w:p w:rsidR="000D2919" w:rsidP="00F2766B" w:rsidRDefault="000D2919" w14:paraId="7A9A52E3" w14:textId="77777777">
      <w:pPr>
        <w:spacing w:after="0"/>
        <w:rPr>
          <w:rFonts w:cstheme="minorHAnsi"/>
          <w:i/>
        </w:rPr>
      </w:pPr>
    </w:p>
    <w:p w:rsidRPr="00B41DFC" w:rsidR="00B41DFC" w:rsidP="00F2766B" w:rsidRDefault="00B41DFC" w14:paraId="3F9D885F" w14:textId="77777777">
      <w:pPr>
        <w:spacing w:after="0"/>
        <w:rPr>
          <w:rFonts w:cstheme="minorHAnsi"/>
          <w:i/>
        </w:rPr>
      </w:pPr>
    </w:p>
    <w:sectPr w:rsidRPr="00B41DFC" w:rsidR="00B41DFC">
      <w:headerReference w:type="default" r:id="rId16"/>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0DC5" w:rsidP="000D44A7" w:rsidRDefault="00A50DC5" w14:paraId="7B566697" w14:textId="77777777">
      <w:pPr>
        <w:spacing w:after="0" w:line="240" w:lineRule="auto"/>
      </w:pPr>
      <w:r>
        <w:separator/>
      </w:r>
    </w:p>
  </w:endnote>
  <w:endnote w:type="continuationSeparator" w:id="0">
    <w:p w:rsidR="00A50DC5" w:rsidP="000D44A7" w:rsidRDefault="00A50DC5" w14:paraId="7A894A16" w14:textId="77777777">
      <w:pPr>
        <w:spacing w:after="0" w:line="240" w:lineRule="auto"/>
      </w:pPr>
      <w:r>
        <w:continuationSeparator/>
      </w:r>
    </w:p>
  </w:endnote>
  <w:endnote w:type="continuationNotice" w:id="1">
    <w:p w:rsidR="00A50DC5" w:rsidRDefault="00A50DC5" w14:paraId="23C619B4" w14:textId="77777777">
      <w:pPr>
        <w:spacing w:after="0" w:line="240" w:lineRule="auto"/>
      </w:pPr>
    </w:p>
  </w:endnote>
  <w:endnote w:id="2">
    <w:p w:rsidRPr="009E0054" w:rsidR="00F41321" w:rsidP="00F41321" w:rsidRDefault="00F41321" w14:paraId="6C9EF4A4" w14:textId="77777777">
      <w:pPr>
        <w:pStyle w:val="Eindnoottekst"/>
        <w:rPr>
          <w:rFonts w:cstheme="minorHAnsi"/>
        </w:rPr>
      </w:pPr>
      <w:r w:rsidRPr="009E0054">
        <w:rPr>
          <w:rStyle w:val="Eindnootmarkering"/>
          <w:rFonts w:cstheme="minorHAnsi"/>
        </w:rPr>
        <w:endnoteRef/>
      </w:r>
      <w:r w:rsidRPr="009E0054">
        <w:rPr>
          <w:rFonts w:cstheme="minorHAnsi"/>
        </w:rPr>
        <w:t xml:space="preserve"> </w:t>
      </w:r>
      <w:r w:rsidRPr="009E0054">
        <w:rPr>
          <w:rStyle w:val="normaltextrun"/>
          <w:rFonts w:cstheme="minorHAnsi"/>
          <w:color w:val="000000" w:themeColor="text1"/>
        </w:rPr>
        <w:t xml:space="preserve">Verbond van verzekeraars </w:t>
      </w:r>
      <w:hyperlink w:history="1" r:id="rId1">
        <w:r w:rsidRPr="009E0054">
          <w:rPr>
            <w:rStyle w:val="Hyperlink"/>
            <w:rFonts w:cstheme="minorHAnsi"/>
          </w:rPr>
          <w:t>https://www.verzekeraars.nl/verzekeringsthemas/duurzaamheid-en-klimaat/duurzaamheid-en-klimaat/klimaat/watersnood-limburg</w:t>
        </w:r>
      </w:hyperlink>
      <w:r w:rsidRPr="009E0054">
        <w:rPr>
          <w:rStyle w:val="normaltextrun"/>
          <w:rFonts w:cstheme="minorHAnsi"/>
          <w:color w:val="000000" w:themeColor="text1"/>
        </w:rPr>
        <w:t xml:space="preserve"> </w:t>
      </w:r>
    </w:p>
  </w:endnote>
  <w:endnote w:id="3">
    <w:p w:rsidRPr="009E0054" w:rsidR="00F802E9" w:rsidP="00F41321" w:rsidRDefault="00F41321" w14:paraId="0A652EFF" w14:textId="54982BF2">
      <w:pPr>
        <w:pStyle w:val="Eindnoottekst"/>
        <w:rPr>
          <w:rFonts w:cstheme="minorHAnsi"/>
        </w:rPr>
      </w:pPr>
      <w:r w:rsidRPr="009E0054">
        <w:rPr>
          <w:rStyle w:val="Eindnootmarkering"/>
          <w:rFonts w:cstheme="minorHAnsi"/>
        </w:rPr>
        <w:endnoteRef/>
      </w:r>
      <w:r w:rsidRPr="009E0054">
        <w:rPr>
          <w:rFonts w:cstheme="minorHAnsi"/>
        </w:rPr>
        <w:t xml:space="preserve"> </w:t>
      </w:r>
      <w:hyperlink w:history="1" r:id="rId2">
        <w:r w:rsidRPr="009E0054" w:rsidR="00F802E9">
          <w:rPr>
            <w:rStyle w:val="Hyperlink"/>
            <w:rFonts w:cstheme="minorHAnsi"/>
          </w:rPr>
          <w:t>https://www.1limburg.nl/nieuws/1769985/rapport-natuur-geuldal-voorkwam-ergere-overstromingen</w:t>
        </w:r>
      </w:hyperlink>
    </w:p>
  </w:endnote>
  <w:endnote w:id="4">
    <w:p w:rsidRPr="00667B38" w:rsidR="00F41321" w:rsidP="00F41321" w:rsidRDefault="00F41321" w14:paraId="38A37BDA" w14:textId="77777777">
      <w:pPr>
        <w:pStyle w:val="Eindnoottekst"/>
      </w:pPr>
      <w:r w:rsidRPr="009E0054">
        <w:rPr>
          <w:rStyle w:val="Eindnootmarkering"/>
          <w:rFonts w:cstheme="minorHAnsi"/>
        </w:rPr>
        <w:endnoteRef/>
      </w:r>
      <w:r w:rsidRPr="009E0054">
        <w:rPr>
          <w:rFonts w:cstheme="minorHAnsi"/>
        </w:rPr>
        <w:t xml:space="preserve"> </w:t>
      </w:r>
      <w:hyperlink w:history="1" r:id="rId3">
        <w:r w:rsidRPr="009E0054">
          <w:rPr>
            <w:rStyle w:val="Hyperlink"/>
            <w:rFonts w:cstheme="minorHAnsi"/>
          </w:rPr>
          <w:t>https://www.youtube.com/watch?v=fQ_PpdENDF0&amp;t=31s</w:t>
        </w:r>
      </w:hyperlink>
      <w:r w:rsidRPr="009E0054">
        <w:rPr>
          <w:rFonts w:cstheme="minorHAnsi"/>
        </w:rPr>
        <w:t xml:space="preserve"> filmpje over waterberging natuurgebieden ARK</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0DC5" w:rsidP="000D44A7" w:rsidRDefault="00A50DC5" w14:paraId="73A73A78" w14:textId="77777777">
      <w:pPr>
        <w:spacing w:after="0" w:line="240" w:lineRule="auto"/>
      </w:pPr>
      <w:r>
        <w:separator/>
      </w:r>
    </w:p>
  </w:footnote>
  <w:footnote w:type="continuationSeparator" w:id="0">
    <w:p w:rsidR="00A50DC5" w:rsidP="000D44A7" w:rsidRDefault="00A50DC5" w14:paraId="19FDCF26" w14:textId="77777777">
      <w:pPr>
        <w:spacing w:after="0" w:line="240" w:lineRule="auto"/>
      </w:pPr>
      <w:r>
        <w:continuationSeparator/>
      </w:r>
    </w:p>
  </w:footnote>
  <w:footnote w:type="continuationNotice" w:id="1">
    <w:p w:rsidR="00A50DC5" w:rsidRDefault="00A50DC5" w14:paraId="6B625FD6"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556C2" w:rsidRDefault="000556C2" w14:paraId="626AA914" w14:textId="1AEE550A">
    <w:pPr>
      <w:pStyle w:val="Koptekst"/>
    </w:pPr>
    <w:r>
      <w:rPr>
        <w:noProof/>
      </w:rPr>
      <w:drawing>
        <wp:anchor distT="0" distB="0" distL="114300" distR="114300" simplePos="0" relativeHeight="251658240" behindDoc="1" locked="0" layoutInCell="1" allowOverlap="1" wp14:anchorId="411CE680" wp14:editId="5A490C6E">
          <wp:simplePos x="0" y="0"/>
          <wp:positionH relativeFrom="margin">
            <wp:align>right</wp:align>
          </wp:positionH>
          <wp:positionV relativeFrom="paragraph">
            <wp:posOffset>-350520</wp:posOffset>
          </wp:positionV>
          <wp:extent cx="1000760" cy="1068070"/>
          <wp:effectExtent l="0" t="0" r="0" b="0"/>
          <wp:wrapTight wrapText="bothSides">
            <wp:wrapPolygon edited="0">
              <wp:start x="6990" y="385"/>
              <wp:lineTo x="4523" y="2312"/>
              <wp:lineTo x="411" y="6164"/>
              <wp:lineTo x="411" y="14254"/>
              <wp:lineTo x="5756" y="20804"/>
              <wp:lineTo x="10279" y="20804"/>
              <wp:lineTo x="20558" y="13869"/>
              <wp:lineTo x="20970" y="6549"/>
              <wp:lineTo x="16036" y="1926"/>
              <wp:lineTo x="13980" y="385"/>
              <wp:lineTo x="6990" y="385"/>
            </wp:wrapPolygon>
          </wp:wrapTight>
          <wp:docPr id="1" name="Picture 1" descr="A picture containing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ircl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22370" r="21466"/>
                  <a:stretch/>
                </pic:blipFill>
                <pic:spPr bwMode="auto">
                  <a:xfrm>
                    <a:off x="0" y="0"/>
                    <a:ext cx="1000760" cy="10680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556C2" w:rsidRDefault="000556C2" w14:paraId="74261C12" w14:textId="00F03A0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3A29"/>
    <w:multiLevelType w:val="multilevel"/>
    <w:tmpl w:val="A7E0B7FE"/>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C40B2F"/>
    <w:multiLevelType w:val="hybridMultilevel"/>
    <w:tmpl w:val="20C222A4"/>
    <w:lvl w:ilvl="0" w:tplc="55702BBC">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0DE95A66"/>
    <w:multiLevelType w:val="multilevel"/>
    <w:tmpl w:val="7E4826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07B733E"/>
    <w:multiLevelType w:val="hybridMultilevel"/>
    <w:tmpl w:val="DDF0C318"/>
    <w:lvl w:ilvl="0" w:tplc="0413000F">
      <w:start w:val="1"/>
      <w:numFmt w:val="decimal"/>
      <w:lvlText w:val="%1."/>
      <w:lvlJc w:val="left"/>
      <w:pPr>
        <w:ind w:left="360" w:hanging="360"/>
      </w:pPr>
    </w:lvl>
    <w:lvl w:ilvl="1" w:tplc="04130003">
      <w:start w:val="1"/>
      <w:numFmt w:val="bullet"/>
      <w:lvlText w:val="o"/>
      <w:lvlJc w:val="left"/>
      <w:pPr>
        <w:ind w:left="1080" w:hanging="360"/>
      </w:pPr>
      <w:rPr>
        <w:rFonts w:hint="default" w:ascii="Courier New" w:hAnsi="Courier New" w:cs="Times New Roman"/>
      </w:rPr>
    </w:lvl>
    <w:lvl w:ilvl="2" w:tplc="04130005">
      <w:start w:val="1"/>
      <w:numFmt w:val="bullet"/>
      <w:lvlText w:val=""/>
      <w:lvlJc w:val="left"/>
      <w:pPr>
        <w:ind w:left="1800" w:hanging="360"/>
      </w:pPr>
      <w:rPr>
        <w:rFonts w:hint="default" w:ascii="Wingdings" w:hAnsi="Wingdings"/>
      </w:rPr>
    </w:lvl>
    <w:lvl w:ilvl="3" w:tplc="04130001">
      <w:start w:val="1"/>
      <w:numFmt w:val="bullet"/>
      <w:lvlText w:val=""/>
      <w:lvlJc w:val="left"/>
      <w:pPr>
        <w:ind w:left="2520" w:hanging="360"/>
      </w:pPr>
      <w:rPr>
        <w:rFonts w:hint="default" w:ascii="Symbol" w:hAnsi="Symbol"/>
      </w:rPr>
    </w:lvl>
    <w:lvl w:ilvl="4" w:tplc="04130003">
      <w:start w:val="1"/>
      <w:numFmt w:val="bullet"/>
      <w:lvlText w:val="o"/>
      <w:lvlJc w:val="left"/>
      <w:pPr>
        <w:ind w:left="3240" w:hanging="360"/>
      </w:pPr>
      <w:rPr>
        <w:rFonts w:hint="default" w:ascii="Courier New" w:hAnsi="Courier New" w:cs="Times New Roman"/>
      </w:rPr>
    </w:lvl>
    <w:lvl w:ilvl="5" w:tplc="04130005">
      <w:start w:val="1"/>
      <w:numFmt w:val="bullet"/>
      <w:lvlText w:val=""/>
      <w:lvlJc w:val="left"/>
      <w:pPr>
        <w:ind w:left="3960" w:hanging="360"/>
      </w:pPr>
      <w:rPr>
        <w:rFonts w:hint="default" w:ascii="Wingdings" w:hAnsi="Wingdings"/>
      </w:rPr>
    </w:lvl>
    <w:lvl w:ilvl="6" w:tplc="04130001">
      <w:start w:val="1"/>
      <w:numFmt w:val="bullet"/>
      <w:lvlText w:val=""/>
      <w:lvlJc w:val="left"/>
      <w:pPr>
        <w:ind w:left="4680" w:hanging="360"/>
      </w:pPr>
      <w:rPr>
        <w:rFonts w:hint="default" w:ascii="Symbol" w:hAnsi="Symbol"/>
      </w:rPr>
    </w:lvl>
    <w:lvl w:ilvl="7" w:tplc="04130003">
      <w:start w:val="1"/>
      <w:numFmt w:val="bullet"/>
      <w:lvlText w:val="o"/>
      <w:lvlJc w:val="left"/>
      <w:pPr>
        <w:ind w:left="5400" w:hanging="360"/>
      </w:pPr>
      <w:rPr>
        <w:rFonts w:hint="default" w:ascii="Courier New" w:hAnsi="Courier New" w:cs="Times New Roman"/>
      </w:rPr>
    </w:lvl>
    <w:lvl w:ilvl="8" w:tplc="04130005">
      <w:start w:val="1"/>
      <w:numFmt w:val="bullet"/>
      <w:lvlText w:val=""/>
      <w:lvlJc w:val="left"/>
      <w:pPr>
        <w:ind w:left="6120" w:hanging="360"/>
      </w:pPr>
      <w:rPr>
        <w:rFonts w:hint="default" w:ascii="Wingdings" w:hAnsi="Wingdings"/>
      </w:rPr>
    </w:lvl>
  </w:abstractNum>
  <w:abstractNum w:abstractNumId="4" w15:restartNumberingAfterBreak="0">
    <w:nsid w:val="13880EFA"/>
    <w:multiLevelType w:val="hybridMultilevel"/>
    <w:tmpl w:val="B11E54F8"/>
    <w:lvl w:ilvl="0" w:tplc="31D66106">
      <w:start w:val="8"/>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210E4DF2"/>
    <w:multiLevelType w:val="multilevel"/>
    <w:tmpl w:val="244CF3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233864E4"/>
    <w:multiLevelType w:val="hybridMultilevel"/>
    <w:tmpl w:val="749AA81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32B334DD"/>
    <w:multiLevelType w:val="hybridMultilevel"/>
    <w:tmpl w:val="AE381970"/>
    <w:lvl w:ilvl="0" w:tplc="7E6EC8AA">
      <w:start w:val="2"/>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430383AC"/>
    <w:multiLevelType w:val="hybridMultilevel"/>
    <w:tmpl w:val="F8C674C6"/>
    <w:lvl w:ilvl="0" w:tplc="60D4415E">
      <w:start w:val="1"/>
      <w:numFmt w:val="bullet"/>
      <w:lvlText w:val=""/>
      <w:lvlJc w:val="left"/>
      <w:pPr>
        <w:ind w:left="720" w:hanging="360"/>
      </w:pPr>
      <w:rPr>
        <w:rFonts w:hint="default" w:ascii="Symbol" w:hAnsi="Symbol"/>
      </w:rPr>
    </w:lvl>
    <w:lvl w:ilvl="1" w:tplc="263E9E56">
      <w:start w:val="1"/>
      <w:numFmt w:val="bullet"/>
      <w:lvlText w:val="o"/>
      <w:lvlJc w:val="left"/>
      <w:pPr>
        <w:ind w:left="1440" w:hanging="360"/>
      </w:pPr>
      <w:rPr>
        <w:rFonts w:hint="default" w:ascii="Courier New" w:hAnsi="Courier New"/>
      </w:rPr>
    </w:lvl>
    <w:lvl w:ilvl="2" w:tplc="B6E637A8">
      <w:start w:val="1"/>
      <w:numFmt w:val="bullet"/>
      <w:lvlText w:val=""/>
      <w:lvlJc w:val="left"/>
      <w:pPr>
        <w:ind w:left="2160" w:hanging="360"/>
      </w:pPr>
      <w:rPr>
        <w:rFonts w:hint="default" w:ascii="Wingdings" w:hAnsi="Wingdings"/>
      </w:rPr>
    </w:lvl>
    <w:lvl w:ilvl="3" w:tplc="B4DC0EE2">
      <w:start w:val="1"/>
      <w:numFmt w:val="bullet"/>
      <w:lvlText w:val=""/>
      <w:lvlJc w:val="left"/>
      <w:pPr>
        <w:ind w:left="2880" w:hanging="360"/>
      </w:pPr>
      <w:rPr>
        <w:rFonts w:hint="default" w:ascii="Symbol" w:hAnsi="Symbol"/>
      </w:rPr>
    </w:lvl>
    <w:lvl w:ilvl="4" w:tplc="660A2648">
      <w:start w:val="1"/>
      <w:numFmt w:val="bullet"/>
      <w:lvlText w:val="o"/>
      <w:lvlJc w:val="left"/>
      <w:pPr>
        <w:ind w:left="3600" w:hanging="360"/>
      </w:pPr>
      <w:rPr>
        <w:rFonts w:hint="default" w:ascii="Courier New" w:hAnsi="Courier New"/>
      </w:rPr>
    </w:lvl>
    <w:lvl w:ilvl="5" w:tplc="1ACEC524">
      <w:start w:val="1"/>
      <w:numFmt w:val="bullet"/>
      <w:lvlText w:val=""/>
      <w:lvlJc w:val="left"/>
      <w:pPr>
        <w:ind w:left="4320" w:hanging="360"/>
      </w:pPr>
      <w:rPr>
        <w:rFonts w:hint="default" w:ascii="Wingdings" w:hAnsi="Wingdings"/>
      </w:rPr>
    </w:lvl>
    <w:lvl w:ilvl="6" w:tplc="ABA2D52E">
      <w:start w:val="1"/>
      <w:numFmt w:val="bullet"/>
      <w:lvlText w:val=""/>
      <w:lvlJc w:val="left"/>
      <w:pPr>
        <w:ind w:left="5040" w:hanging="360"/>
      </w:pPr>
      <w:rPr>
        <w:rFonts w:hint="default" w:ascii="Symbol" w:hAnsi="Symbol"/>
      </w:rPr>
    </w:lvl>
    <w:lvl w:ilvl="7" w:tplc="C3C27BEA">
      <w:start w:val="1"/>
      <w:numFmt w:val="bullet"/>
      <w:lvlText w:val="o"/>
      <w:lvlJc w:val="left"/>
      <w:pPr>
        <w:ind w:left="5760" w:hanging="360"/>
      </w:pPr>
      <w:rPr>
        <w:rFonts w:hint="default" w:ascii="Courier New" w:hAnsi="Courier New"/>
      </w:rPr>
    </w:lvl>
    <w:lvl w:ilvl="8" w:tplc="4A180222">
      <w:start w:val="1"/>
      <w:numFmt w:val="bullet"/>
      <w:lvlText w:val=""/>
      <w:lvlJc w:val="left"/>
      <w:pPr>
        <w:ind w:left="6480" w:hanging="360"/>
      </w:pPr>
      <w:rPr>
        <w:rFonts w:hint="default" w:ascii="Wingdings" w:hAnsi="Wingdings"/>
      </w:rPr>
    </w:lvl>
  </w:abstractNum>
  <w:abstractNum w:abstractNumId="9" w15:restartNumberingAfterBreak="0">
    <w:nsid w:val="44D71D76"/>
    <w:multiLevelType w:val="hybridMultilevel"/>
    <w:tmpl w:val="40CC54CA"/>
    <w:lvl w:ilvl="0" w:tplc="5832EF62">
      <w:start w:val="1"/>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488A2C6D"/>
    <w:multiLevelType w:val="multilevel"/>
    <w:tmpl w:val="000662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5F9D578A"/>
    <w:multiLevelType w:val="multilevel"/>
    <w:tmpl w:val="047206E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6996659A"/>
    <w:multiLevelType w:val="hybridMultilevel"/>
    <w:tmpl w:val="09A8F4C4"/>
    <w:lvl w:ilvl="0" w:tplc="FFF8591C">
      <w:start w:val="1"/>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79C542AB"/>
    <w:multiLevelType w:val="multilevel"/>
    <w:tmpl w:val="D6D8AA4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num w:numId="1" w16cid:durableId="1859808420">
    <w:abstractNumId w:val="8"/>
  </w:num>
  <w:num w:numId="2" w16cid:durableId="641037970">
    <w:abstractNumId w:val="0"/>
  </w:num>
  <w:num w:numId="3" w16cid:durableId="1912426128">
    <w:abstractNumId w:val="7"/>
  </w:num>
  <w:num w:numId="4" w16cid:durableId="1380714404">
    <w:abstractNumId w:val="1"/>
  </w:num>
  <w:num w:numId="5" w16cid:durableId="2029520533">
    <w:abstractNumId w:val="4"/>
  </w:num>
  <w:num w:numId="6" w16cid:durableId="1799642994">
    <w:abstractNumId w:val="9"/>
  </w:num>
  <w:num w:numId="7" w16cid:durableId="617227153">
    <w:abstractNumId w:val="12"/>
  </w:num>
  <w:num w:numId="8" w16cid:durableId="1607883110">
    <w:abstractNumId w:val="5"/>
  </w:num>
  <w:num w:numId="9" w16cid:durableId="1598059540">
    <w:abstractNumId w:val="11"/>
  </w:num>
  <w:num w:numId="10" w16cid:durableId="1164053313">
    <w:abstractNumId w:val="3"/>
    <w:lvlOverride w:ilvl="0">
      <w:startOverride w:val="1"/>
    </w:lvlOverride>
    <w:lvlOverride w:ilvl="1"/>
    <w:lvlOverride w:ilvl="2"/>
    <w:lvlOverride w:ilvl="3"/>
    <w:lvlOverride w:ilvl="4"/>
    <w:lvlOverride w:ilvl="5"/>
    <w:lvlOverride w:ilvl="6"/>
    <w:lvlOverride w:ilvl="7"/>
    <w:lvlOverride w:ilvl="8"/>
  </w:num>
  <w:num w:numId="11" w16cid:durableId="131603507">
    <w:abstractNumId w:val="10"/>
  </w:num>
  <w:num w:numId="12" w16cid:durableId="115300318">
    <w:abstractNumId w:val="2"/>
  </w:num>
  <w:num w:numId="13" w16cid:durableId="958531419">
    <w:abstractNumId w:val="13"/>
  </w:num>
  <w:num w:numId="14" w16cid:durableId="1688486486">
    <w:abstractNumId w:val="3"/>
  </w:num>
  <w:num w:numId="15" w16cid:durableId="17122691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E6F"/>
    <w:rsid w:val="000109AA"/>
    <w:rsid w:val="00015BC4"/>
    <w:rsid w:val="0001726F"/>
    <w:rsid w:val="00020FB7"/>
    <w:rsid w:val="000224CC"/>
    <w:rsid w:val="000236B1"/>
    <w:rsid w:val="00024C5F"/>
    <w:rsid w:val="000327A3"/>
    <w:rsid w:val="000358F4"/>
    <w:rsid w:val="0004582A"/>
    <w:rsid w:val="000556C2"/>
    <w:rsid w:val="00057A7D"/>
    <w:rsid w:val="000650C9"/>
    <w:rsid w:val="000674AF"/>
    <w:rsid w:val="000713CA"/>
    <w:rsid w:val="00072401"/>
    <w:rsid w:val="0007532C"/>
    <w:rsid w:val="00075D06"/>
    <w:rsid w:val="0008266D"/>
    <w:rsid w:val="00083F49"/>
    <w:rsid w:val="0009638E"/>
    <w:rsid w:val="00096ADB"/>
    <w:rsid w:val="000A2521"/>
    <w:rsid w:val="000A7B58"/>
    <w:rsid w:val="000B1F4D"/>
    <w:rsid w:val="000B5C79"/>
    <w:rsid w:val="000C340F"/>
    <w:rsid w:val="000C3C07"/>
    <w:rsid w:val="000C5F65"/>
    <w:rsid w:val="000D18E2"/>
    <w:rsid w:val="000D2919"/>
    <w:rsid w:val="000D44A7"/>
    <w:rsid w:val="000D776D"/>
    <w:rsid w:val="000E0390"/>
    <w:rsid w:val="000F2080"/>
    <w:rsid w:val="00105E75"/>
    <w:rsid w:val="00112484"/>
    <w:rsid w:val="00123A51"/>
    <w:rsid w:val="00124096"/>
    <w:rsid w:val="00125FE9"/>
    <w:rsid w:val="001321FE"/>
    <w:rsid w:val="001361D0"/>
    <w:rsid w:val="00137A2F"/>
    <w:rsid w:val="001418DB"/>
    <w:rsid w:val="00143E88"/>
    <w:rsid w:val="00145FE9"/>
    <w:rsid w:val="001463DA"/>
    <w:rsid w:val="001539DF"/>
    <w:rsid w:val="00154635"/>
    <w:rsid w:val="001548D6"/>
    <w:rsid w:val="00162AA9"/>
    <w:rsid w:val="00167553"/>
    <w:rsid w:val="0017040B"/>
    <w:rsid w:val="00176265"/>
    <w:rsid w:val="00177A2A"/>
    <w:rsid w:val="00177C2F"/>
    <w:rsid w:val="00181EC8"/>
    <w:rsid w:val="00184026"/>
    <w:rsid w:val="00186BF9"/>
    <w:rsid w:val="001916AF"/>
    <w:rsid w:val="001949B1"/>
    <w:rsid w:val="00196741"/>
    <w:rsid w:val="001A1F39"/>
    <w:rsid w:val="001B47D6"/>
    <w:rsid w:val="001B54CB"/>
    <w:rsid w:val="001B6010"/>
    <w:rsid w:val="001B753D"/>
    <w:rsid w:val="001C2F49"/>
    <w:rsid w:val="001C7954"/>
    <w:rsid w:val="001D2FCC"/>
    <w:rsid w:val="001D32C5"/>
    <w:rsid w:val="001F10A4"/>
    <w:rsid w:val="001F190A"/>
    <w:rsid w:val="001F28F9"/>
    <w:rsid w:val="00200125"/>
    <w:rsid w:val="0020477E"/>
    <w:rsid w:val="002070C1"/>
    <w:rsid w:val="00207648"/>
    <w:rsid w:val="002106EA"/>
    <w:rsid w:val="00212CB4"/>
    <w:rsid w:val="00214E70"/>
    <w:rsid w:val="00216790"/>
    <w:rsid w:val="002251AF"/>
    <w:rsid w:val="00227617"/>
    <w:rsid w:val="00232D39"/>
    <w:rsid w:val="00233520"/>
    <w:rsid w:val="002408DF"/>
    <w:rsid w:val="00242733"/>
    <w:rsid w:val="00253AF7"/>
    <w:rsid w:val="00256746"/>
    <w:rsid w:val="0026021C"/>
    <w:rsid w:val="0026510A"/>
    <w:rsid w:val="00270285"/>
    <w:rsid w:val="002746B4"/>
    <w:rsid w:val="002A3021"/>
    <w:rsid w:val="002B1C5E"/>
    <w:rsid w:val="002B2E45"/>
    <w:rsid w:val="002B429A"/>
    <w:rsid w:val="002B68BE"/>
    <w:rsid w:val="002B7107"/>
    <w:rsid w:val="002B7AC1"/>
    <w:rsid w:val="002B7DDE"/>
    <w:rsid w:val="002C1062"/>
    <w:rsid w:val="002C20C1"/>
    <w:rsid w:val="002C427D"/>
    <w:rsid w:val="002C6BCB"/>
    <w:rsid w:val="002D5F1F"/>
    <w:rsid w:val="002E44D3"/>
    <w:rsid w:val="002E7830"/>
    <w:rsid w:val="002F35B9"/>
    <w:rsid w:val="002F3DF2"/>
    <w:rsid w:val="002F3FE2"/>
    <w:rsid w:val="00300542"/>
    <w:rsid w:val="00301793"/>
    <w:rsid w:val="003026A8"/>
    <w:rsid w:val="00302A2D"/>
    <w:rsid w:val="003147C7"/>
    <w:rsid w:val="00330C65"/>
    <w:rsid w:val="0033684C"/>
    <w:rsid w:val="00341318"/>
    <w:rsid w:val="00341D7F"/>
    <w:rsid w:val="0034608A"/>
    <w:rsid w:val="00354E52"/>
    <w:rsid w:val="00355CD4"/>
    <w:rsid w:val="0036011B"/>
    <w:rsid w:val="00363D73"/>
    <w:rsid w:val="00364879"/>
    <w:rsid w:val="0037118C"/>
    <w:rsid w:val="00371559"/>
    <w:rsid w:val="003720FB"/>
    <w:rsid w:val="00380E90"/>
    <w:rsid w:val="00382C22"/>
    <w:rsid w:val="0039140A"/>
    <w:rsid w:val="00396A24"/>
    <w:rsid w:val="003A19CD"/>
    <w:rsid w:val="003A47C5"/>
    <w:rsid w:val="003A6CF4"/>
    <w:rsid w:val="003B09BB"/>
    <w:rsid w:val="003B1EAC"/>
    <w:rsid w:val="003B381E"/>
    <w:rsid w:val="003B4A64"/>
    <w:rsid w:val="003B5682"/>
    <w:rsid w:val="003B6A50"/>
    <w:rsid w:val="003C37EC"/>
    <w:rsid w:val="003C607B"/>
    <w:rsid w:val="003C688D"/>
    <w:rsid w:val="003D06D4"/>
    <w:rsid w:val="003D5740"/>
    <w:rsid w:val="003D6D06"/>
    <w:rsid w:val="003E4E16"/>
    <w:rsid w:val="003E4F96"/>
    <w:rsid w:val="003E58E4"/>
    <w:rsid w:val="003E7F36"/>
    <w:rsid w:val="003F31D0"/>
    <w:rsid w:val="003F328B"/>
    <w:rsid w:val="003F4F06"/>
    <w:rsid w:val="003F59E7"/>
    <w:rsid w:val="00400C08"/>
    <w:rsid w:val="00405C48"/>
    <w:rsid w:val="00405DB0"/>
    <w:rsid w:val="00407A22"/>
    <w:rsid w:val="00416133"/>
    <w:rsid w:val="00417543"/>
    <w:rsid w:val="00430416"/>
    <w:rsid w:val="004307B8"/>
    <w:rsid w:val="004324A5"/>
    <w:rsid w:val="00432B95"/>
    <w:rsid w:val="004364DE"/>
    <w:rsid w:val="00440401"/>
    <w:rsid w:val="004428AB"/>
    <w:rsid w:val="0045451F"/>
    <w:rsid w:val="00461457"/>
    <w:rsid w:val="004624AA"/>
    <w:rsid w:val="00462DD5"/>
    <w:rsid w:val="0046777A"/>
    <w:rsid w:val="00472A4B"/>
    <w:rsid w:val="004745CB"/>
    <w:rsid w:val="00474678"/>
    <w:rsid w:val="00474E6F"/>
    <w:rsid w:val="00475AB2"/>
    <w:rsid w:val="00477535"/>
    <w:rsid w:val="00481D4C"/>
    <w:rsid w:val="00482FD1"/>
    <w:rsid w:val="00483AE6"/>
    <w:rsid w:val="00483F63"/>
    <w:rsid w:val="004A2071"/>
    <w:rsid w:val="004A5996"/>
    <w:rsid w:val="004B3CD1"/>
    <w:rsid w:val="004C1C5E"/>
    <w:rsid w:val="004C47CD"/>
    <w:rsid w:val="004D1873"/>
    <w:rsid w:val="004D6C56"/>
    <w:rsid w:val="004D70F0"/>
    <w:rsid w:val="004D7627"/>
    <w:rsid w:val="004E257E"/>
    <w:rsid w:val="004E5767"/>
    <w:rsid w:val="004F020D"/>
    <w:rsid w:val="004F3098"/>
    <w:rsid w:val="004F4668"/>
    <w:rsid w:val="0050170A"/>
    <w:rsid w:val="0050717D"/>
    <w:rsid w:val="00510080"/>
    <w:rsid w:val="0051050F"/>
    <w:rsid w:val="00511482"/>
    <w:rsid w:val="005156A0"/>
    <w:rsid w:val="00520F9B"/>
    <w:rsid w:val="00521B98"/>
    <w:rsid w:val="00522EC8"/>
    <w:rsid w:val="00526D49"/>
    <w:rsid w:val="00532A28"/>
    <w:rsid w:val="00533A01"/>
    <w:rsid w:val="00534193"/>
    <w:rsid w:val="00552230"/>
    <w:rsid w:val="00553AB7"/>
    <w:rsid w:val="00555511"/>
    <w:rsid w:val="0055765B"/>
    <w:rsid w:val="0056482D"/>
    <w:rsid w:val="005659FC"/>
    <w:rsid w:val="00566D87"/>
    <w:rsid w:val="005745A7"/>
    <w:rsid w:val="00574908"/>
    <w:rsid w:val="00574EDB"/>
    <w:rsid w:val="00575501"/>
    <w:rsid w:val="00575700"/>
    <w:rsid w:val="00584A81"/>
    <w:rsid w:val="00586BA4"/>
    <w:rsid w:val="00593B52"/>
    <w:rsid w:val="005A5397"/>
    <w:rsid w:val="005B0AFF"/>
    <w:rsid w:val="005B15F8"/>
    <w:rsid w:val="005B1BE9"/>
    <w:rsid w:val="005B5372"/>
    <w:rsid w:val="005C5CCE"/>
    <w:rsid w:val="005D3E94"/>
    <w:rsid w:val="005E4AC4"/>
    <w:rsid w:val="005E5A8A"/>
    <w:rsid w:val="00600F2D"/>
    <w:rsid w:val="00604E79"/>
    <w:rsid w:val="00607605"/>
    <w:rsid w:val="00610A98"/>
    <w:rsid w:val="00610F9E"/>
    <w:rsid w:val="006125FC"/>
    <w:rsid w:val="006150A1"/>
    <w:rsid w:val="00617666"/>
    <w:rsid w:val="00617F59"/>
    <w:rsid w:val="00624A3E"/>
    <w:rsid w:val="00624CCE"/>
    <w:rsid w:val="00631F63"/>
    <w:rsid w:val="006413D2"/>
    <w:rsid w:val="00641658"/>
    <w:rsid w:val="00650525"/>
    <w:rsid w:val="00650863"/>
    <w:rsid w:val="006523A8"/>
    <w:rsid w:val="006538CA"/>
    <w:rsid w:val="00656486"/>
    <w:rsid w:val="00661044"/>
    <w:rsid w:val="006633B0"/>
    <w:rsid w:val="00665AFB"/>
    <w:rsid w:val="00666611"/>
    <w:rsid w:val="00667B38"/>
    <w:rsid w:val="00673BEA"/>
    <w:rsid w:val="00684EBD"/>
    <w:rsid w:val="006850EF"/>
    <w:rsid w:val="00695ED6"/>
    <w:rsid w:val="0069794A"/>
    <w:rsid w:val="006A5B7D"/>
    <w:rsid w:val="006B4399"/>
    <w:rsid w:val="006B4908"/>
    <w:rsid w:val="006C2AC3"/>
    <w:rsid w:val="006C35BD"/>
    <w:rsid w:val="006D0E98"/>
    <w:rsid w:val="006D1A76"/>
    <w:rsid w:val="006E1EF0"/>
    <w:rsid w:val="006E21DA"/>
    <w:rsid w:val="006F39C3"/>
    <w:rsid w:val="00711297"/>
    <w:rsid w:val="00713343"/>
    <w:rsid w:val="00717BB7"/>
    <w:rsid w:val="0072022F"/>
    <w:rsid w:val="007206FE"/>
    <w:rsid w:val="0072164E"/>
    <w:rsid w:val="0072186B"/>
    <w:rsid w:val="00723C14"/>
    <w:rsid w:val="00733C3B"/>
    <w:rsid w:val="007372BF"/>
    <w:rsid w:val="00737C37"/>
    <w:rsid w:val="00742354"/>
    <w:rsid w:val="00743B0B"/>
    <w:rsid w:val="007477A6"/>
    <w:rsid w:val="00751453"/>
    <w:rsid w:val="00754E67"/>
    <w:rsid w:val="0075717C"/>
    <w:rsid w:val="007646D6"/>
    <w:rsid w:val="00765249"/>
    <w:rsid w:val="0076672D"/>
    <w:rsid w:val="00773951"/>
    <w:rsid w:val="007877B3"/>
    <w:rsid w:val="007878C0"/>
    <w:rsid w:val="007911C6"/>
    <w:rsid w:val="007923CE"/>
    <w:rsid w:val="00792740"/>
    <w:rsid w:val="007951BE"/>
    <w:rsid w:val="0079561A"/>
    <w:rsid w:val="007957BF"/>
    <w:rsid w:val="007A5D6A"/>
    <w:rsid w:val="007A7276"/>
    <w:rsid w:val="007B5CB8"/>
    <w:rsid w:val="007C01E1"/>
    <w:rsid w:val="007C1D90"/>
    <w:rsid w:val="007C52B3"/>
    <w:rsid w:val="007C5DD2"/>
    <w:rsid w:val="007C5F5B"/>
    <w:rsid w:val="007C6E22"/>
    <w:rsid w:val="007D11F1"/>
    <w:rsid w:val="007D3A86"/>
    <w:rsid w:val="007D7597"/>
    <w:rsid w:val="007E0812"/>
    <w:rsid w:val="007E4009"/>
    <w:rsid w:val="007E4A91"/>
    <w:rsid w:val="007F3649"/>
    <w:rsid w:val="007F77A7"/>
    <w:rsid w:val="00802806"/>
    <w:rsid w:val="0080396C"/>
    <w:rsid w:val="00804DBF"/>
    <w:rsid w:val="00805659"/>
    <w:rsid w:val="00805A82"/>
    <w:rsid w:val="00811028"/>
    <w:rsid w:val="00811C2B"/>
    <w:rsid w:val="00816370"/>
    <w:rsid w:val="0082054A"/>
    <w:rsid w:val="00820772"/>
    <w:rsid w:val="00823842"/>
    <w:rsid w:val="00823C54"/>
    <w:rsid w:val="00830928"/>
    <w:rsid w:val="00831308"/>
    <w:rsid w:val="008345E7"/>
    <w:rsid w:val="00841BB3"/>
    <w:rsid w:val="00844A49"/>
    <w:rsid w:val="008507F9"/>
    <w:rsid w:val="00863D3E"/>
    <w:rsid w:val="00863ED8"/>
    <w:rsid w:val="008640BA"/>
    <w:rsid w:val="00864325"/>
    <w:rsid w:val="00867718"/>
    <w:rsid w:val="00871AB0"/>
    <w:rsid w:val="0087440C"/>
    <w:rsid w:val="00881052"/>
    <w:rsid w:val="008933E0"/>
    <w:rsid w:val="00893D3E"/>
    <w:rsid w:val="00894630"/>
    <w:rsid w:val="00895054"/>
    <w:rsid w:val="00897DFE"/>
    <w:rsid w:val="00897E4B"/>
    <w:rsid w:val="008A372F"/>
    <w:rsid w:val="008A5065"/>
    <w:rsid w:val="008B216A"/>
    <w:rsid w:val="008B3A60"/>
    <w:rsid w:val="008B491D"/>
    <w:rsid w:val="008B6206"/>
    <w:rsid w:val="008D0866"/>
    <w:rsid w:val="008D2022"/>
    <w:rsid w:val="008D5AC6"/>
    <w:rsid w:val="008E49FF"/>
    <w:rsid w:val="008E71A4"/>
    <w:rsid w:val="008F02DD"/>
    <w:rsid w:val="008F2F6F"/>
    <w:rsid w:val="008F4558"/>
    <w:rsid w:val="008F5018"/>
    <w:rsid w:val="008F7A10"/>
    <w:rsid w:val="00901130"/>
    <w:rsid w:val="0091251F"/>
    <w:rsid w:val="00913A90"/>
    <w:rsid w:val="00915D62"/>
    <w:rsid w:val="00924BDA"/>
    <w:rsid w:val="00926F13"/>
    <w:rsid w:val="009276C0"/>
    <w:rsid w:val="00927ED7"/>
    <w:rsid w:val="00930042"/>
    <w:rsid w:val="00944432"/>
    <w:rsid w:val="0094617B"/>
    <w:rsid w:val="0095070F"/>
    <w:rsid w:val="0095323A"/>
    <w:rsid w:val="00957087"/>
    <w:rsid w:val="00957BB3"/>
    <w:rsid w:val="009656DD"/>
    <w:rsid w:val="0097311A"/>
    <w:rsid w:val="00977399"/>
    <w:rsid w:val="0098143B"/>
    <w:rsid w:val="009910D0"/>
    <w:rsid w:val="009939EA"/>
    <w:rsid w:val="009940C6"/>
    <w:rsid w:val="00995562"/>
    <w:rsid w:val="0099784B"/>
    <w:rsid w:val="009A08BF"/>
    <w:rsid w:val="009A11B1"/>
    <w:rsid w:val="009B2E94"/>
    <w:rsid w:val="009B373B"/>
    <w:rsid w:val="009B487B"/>
    <w:rsid w:val="009B6A72"/>
    <w:rsid w:val="009C1AD5"/>
    <w:rsid w:val="009D3C3D"/>
    <w:rsid w:val="009D4D3C"/>
    <w:rsid w:val="009D752D"/>
    <w:rsid w:val="009E0054"/>
    <w:rsid w:val="009E5E82"/>
    <w:rsid w:val="009E69D0"/>
    <w:rsid w:val="00A07D24"/>
    <w:rsid w:val="00A13F30"/>
    <w:rsid w:val="00A23932"/>
    <w:rsid w:val="00A24445"/>
    <w:rsid w:val="00A26978"/>
    <w:rsid w:val="00A2799E"/>
    <w:rsid w:val="00A34B52"/>
    <w:rsid w:val="00A3665E"/>
    <w:rsid w:val="00A37EF8"/>
    <w:rsid w:val="00A412FA"/>
    <w:rsid w:val="00A451D4"/>
    <w:rsid w:val="00A50DC5"/>
    <w:rsid w:val="00A5665E"/>
    <w:rsid w:val="00A56E2A"/>
    <w:rsid w:val="00A577B4"/>
    <w:rsid w:val="00A610F2"/>
    <w:rsid w:val="00A61162"/>
    <w:rsid w:val="00A63144"/>
    <w:rsid w:val="00A662D2"/>
    <w:rsid w:val="00A6737B"/>
    <w:rsid w:val="00A709D1"/>
    <w:rsid w:val="00A72EC0"/>
    <w:rsid w:val="00A739EE"/>
    <w:rsid w:val="00A739FF"/>
    <w:rsid w:val="00A87171"/>
    <w:rsid w:val="00A93C8E"/>
    <w:rsid w:val="00AA0E1F"/>
    <w:rsid w:val="00AA69A2"/>
    <w:rsid w:val="00AA73A2"/>
    <w:rsid w:val="00AB0283"/>
    <w:rsid w:val="00AB0683"/>
    <w:rsid w:val="00AB33F3"/>
    <w:rsid w:val="00AB6815"/>
    <w:rsid w:val="00AB7C33"/>
    <w:rsid w:val="00AC11C6"/>
    <w:rsid w:val="00AC4690"/>
    <w:rsid w:val="00AC6193"/>
    <w:rsid w:val="00AC6C7D"/>
    <w:rsid w:val="00AC74D5"/>
    <w:rsid w:val="00AC777C"/>
    <w:rsid w:val="00AD18A1"/>
    <w:rsid w:val="00AD2838"/>
    <w:rsid w:val="00AD3F5A"/>
    <w:rsid w:val="00AD56F3"/>
    <w:rsid w:val="00AE1A12"/>
    <w:rsid w:val="00AE260D"/>
    <w:rsid w:val="00AE29D1"/>
    <w:rsid w:val="00AE47AA"/>
    <w:rsid w:val="00AE5604"/>
    <w:rsid w:val="00AF0CE5"/>
    <w:rsid w:val="00AF692C"/>
    <w:rsid w:val="00AF7835"/>
    <w:rsid w:val="00B01970"/>
    <w:rsid w:val="00B02486"/>
    <w:rsid w:val="00B045D7"/>
    <w:rsid w:val="00B05B02"/>
    <w:rsid w:val="00B154FC"/>
    <w:rsid w:val="00B171D4"/>
    <w:rsid w:val="00B21AE7"/>
    <w:rsid w:val="00B221EC"/>
    <w:rsid w:val="00B2569D"/>
    <w:rsid w:val="00B35762"/>
    <w:rsid w:val="00B405B5"/>
    <w:rsid w:val="00B41DFC"/>
    <w:rsid w:val="00B424C4"/>
    <w:rsid w:val="00B4355E"/>
    <w:rsid w:val="00B43F0B"/>
    <w:rsid w:val="00B44BF1"/>
    <w:rsid w:val="00B46697"/>
    <w:rsid w:val="00B46E90"/>
    <w:rsid w:val="00B506A9"/>
    <w:rsid w:val="00B508A2"/>
    <w:rsid w:val="00B52029"/>
    <w:rsid w:val="00B54A58"/>
    <w:rsid w:val="00B5610D"/>
    <w:rsid w:val="00B57E10"/>
    <w:rsid w:val="00B63E24"/>
    <w:rsid w:val="00B66D90"/>
    <w:rsid w:val="00B74134"/>
    <w:rsid w:val="00B75E94"/>
    <w:rsid w:val="00B809E0"/>
    <w:rsid w:val="00B81C6B"/>
    <w:rsid w:val="00B82780"/>
    <w:rsid w:val="00B8302B"/>
    <w:rsid w:val="00B846BC"/>
    <w:rsid w:val="00B85240"/>
    <w:rsid w:val="00B85DD7"/>
    <w:rsid w:val="00B87D5F"/>
    <w:rsid w:val="00B94290"/>
    <w:rsid w:val="00B94BC7"/>
    <w:rsid w:val="00B951C3"/>
    <w:rsid w:val="00B96A97"/>
    <w:rsid w:val="00BB271E"/>
    <w:rsid w:val="00BB3038"/>
    <w:rsid w:val="00BB4D6E"/>
    <w:rsid w:val="00BC0485"/>
    <w:rsid w:val="00BC04A3"/>
    <w:rsid w:val="00BC4193"/>
    <w:rsid w:val="00BD6049"/>
    <w:rsid w:val="00BD62A3"/>
    <w:rsid w:val="00BD6ABA"/>
    <w:rsid w:val="00BE3F8C"/>
    <w:rsid w:val="00BE563D"/>
    <w:rsid w:val="00BF12F5"/>
    <w:rsid w:val="00C10298"/>
    <w:rsid w:val="00C1299E"/>
    <w:rsid w:val="00C146E1"/>
    <w:rsid w:val="00C15947"/>
    <w:rsid w:val="00C1666F"/>
    <w:rsid w:val="00C168D4"/>
    <w:rsid w:val="00C16D83"/>
    <w:rsid w:val="00C17163"/>
    <w:rsid w:val="00C178A5"/>
    <w:rsid w:val="00C222BE"/>
    <w:rsid w:val="00C22F90"/>
    <w:rsid w:val="00C247C7"/>
    <w:rsid w:val="00C338DD"/>
    <w:rsid w:val="00C37A0F"/>
    <w:rsid w:val="00C4042F"/>
    <w:rsid w:val="00C4728A"/>
    <w:rsid w:val="00C479FB"/>
    <w:rsid w:val="00C50004"/>
    <w:rsid w:val="00C615A7"/>
    <w:rsid w:val="00C631F3"/>
    <w:rsid w:val="00C65C7F"/>
    <w:rsid w:val="00C66EDC"/>
    <w:rsid w:val="00C757FA"/>
    <w:rsid w:val="00C771B5"/>
    <w:rsid w:val="00C82F8C"/>
    <w:rsid w:val="00C831D4"/>
    <w:rsid w:val="00C8540F"/>
    <w:rsid w:val="00C86A35"/>
    <w:rsid w:val="00C90760"/>
    <w:rsid w:val="00C93775"/>
    <w:rsid w:val="00C95017"/>
    <w:rsid w:val="00CA312B"/>
    <w:rsid w:val="00CA4403"/>
    <w:rsid w:val="00CA4CBA"/>
    <w:rsid w:val="00CB4870"/>
    <w:rsid w:val="00CB7455"/>
    <w:rsid w:val="00CC104B"/>
    <w:rsid w:val="00CC143B"/>
    <w:rsid w:val="00CC1748"/>
    <w:rsid w:val="00CC23A6"/>
    <w:rsid w:val="00CC49F0"/>
    <w:rsid w:val="00CD2E48"/>
    <w:rsid w:val="00CE394C"/>
    <w:rsid w:val="00CF373A"/>
    <w:rsid w:val="00D02D5B"/>
    <w:rsid w:val="00D13397"/>
    <w:rsid w:val="00D25444"/>
    <w:rsid w:val="00D25683"/>
    <w:rsid w:val="00D306DB"/>
    <w:rsid w:val="00D3239F"/>
    <w:rsid w:val="00D45AAC"/>
    <w:rsid w:val="00D46B66"/>
    <w:rsid w:val="00D50AC8"/>
    <w:rsid w:val="00D511E3"/>
    <w:rsid w:val="00D53EF4"/>
    <w:rsid w:val="00D54ECD"/>
    <w:rsid w:val="00D575B5"/>
    <w:rsid w:val="00D579EC"/>
    <w:rsid w:val="00D57E6B"/>
    <w:rsid w:val="00D712C8"/>
    <w:rsid w:val="00D76634"/>
    <w:rsid w:val="00D868C1"/>
    <w:rsid w:val="00D90D78"/>
    <w:rsid w:val="00D939CD"/>
    <w:rsid w:val="00DA0905"/>
    <w:rsid w:val="00DA0C0F"/>
    <w:rsid w:val="00DA1FD2"/>
    <w:rsid w:val="00DB3E62"/>
    <w:rsid w:val="00DB5BBD"/>
    <w:rsid w:val="00DD0B1F"/>
    <w:rsid w:val="00DD1D0C"/>
    <w:rsid w:val="00DD5456"/>
    <w:rsid w:val="00DD7251"/>
    <w:rsid w:val="00DD731B"/>
    <w:rsid w:val="00DE3D05"/>
    <w:rsid w:val="00DE5453"/>
    <w:rsid w:val="00DE6941"/>
    <w:rsid w:val="00DF10D9"/>
    <w:rsid w:val="00DF3AB8"/>
    <w:rsid w:val="00DF46CC"/>
    <w:rsid w:val="00DF54CA"/>
    <w:rsid w:val="00DF5F2D"/>
    <w:rsid w:val="00DF6F26"/>
    <w:rsid w:val="00E02E5D"/>
    <w:rsid w:val="00E0322E"/>
    <w:rsid w:val="00E0491F"/>
    <w:rsid w:val="00E06932"/>
    <w:rsid w:val="00E07A8A"/>
    <w:rsid w:val="00E10860"/>
    <w:rsid w:val="00E149C6"/>
    <w:rsid w:val="00E16FFF"/>
    <w:rsid w:val="00E17583"/>
    <w:rsid w:val="00E2123D"/>
    <w:rsid w:val="00E22491"/>
    <w:rsid w:val="00E2555A"/>
    <w:rsid w:val="00E2626E"/>
    <w:rsid w:val="00E31CBB"/>
    <w:rsid w:val="00E3637A"/>
    <w:rsid w:val="00E42097"/>
    <w:rsid w:val="00E4226E"/>
    <w:rsid w:val="00E42690"/>
    <w:rsid w:val="00E46B62"/>
    <w:rsid w:val="00E46E9D"/>
    <w:rsid w:val="00E47182"/>
    <w:rsid w:val="00E5179B"/>
    <w:rsid w:val="00E522F8"/>
    <w:rsid w:val="00E53EE3"/>
    <w:rsid w:val="00E54A21"/>
    <w:rsid w:val="00E62B08"/>
    <w:rsid w:val="00E65B68"/>
    <w:rsid w:val="00E725D0"/>
    <w:rsid w:val="00E8171B"/>
    <w:rsid w:val="00E86A0F"/>
    <w:rsid w:val="00E95A8E"/>
    <w:rsid w:val="00EA0B45"/>
    <w:rsid w:val="00EA1EF0"/>
    <w:rsid w:val="00EB0A14"/>
    <w:rsid w:val="00EB40B9"/>
    <w:rsid w:val="00EC686B"/>
    <w:rsid w:val="00EC6B68"/>
    <w:rsid w:val="00EC7F48"/>
    <w:rsid w:val="00ED088C"/>
    <w:rsid w:val="00ED2646"/>
    <w:rsid w:val="00ED3E49"/>
    <w:rsid w:val="00ED7573"/>
    <w:rsid w:val="00EE055A"/>
    <w:rsid w:val="00EE0F14"/>
    <w:rsid w:val="00EE0FA0"/>
    <w:rsid w:val="00EE35F5"/>
    <w:rsid w:val="00EE3A74"/>
    <w:rsid w:val="00EE69B8"/>
    <w:rsid w:val="00EEB51E"/>
    <w:rsid w:val="00EF08D3"/>
    <w:rsid w:val="00EF58B8"/>
    <w:rsid w:val="00EF6684"/>
    <w:rsid w:val="00F013EA"/>
    <w:rsid w:val="00F03BA4"/>
    <w:rsid w:val="00F11AE1"/>
    <w:rsid w:val="00F133F7"/>
    <w:rsid w:val="00F1467C"/>
    <w:rsid w:val="00F2184C"/>
    <w:rsid w:val="00F2766B"/>
    <w:rsid w:val="00F32797"/>
    <w:rsid w:val="00F37C97"/>
    <w:rsid w:val="00F41321"/>
    <w:rsid w:val="00F420FD"/>
    <w:rsid w:val="00F42B9C"/>
    <w:rsid w:val="00F50064"/>
    <w:rsid w:val="00F554C9"/>
    <w:rsid w:val="00F60567"/>
    <w:rsid w:val="00F67899"/>
    <w:rsid w:val="00F70D2A"/>
    <w:rsid w:val="00F71C0E"/>
    <w:rsid w:val="00F75D59"/>
    <w:rsid w:val="00F802E9"/>
    <w:rsid w:val="00F8048C"/>
    <w:rsid w:val="00F817D9"/>
    <w:rsid w:val="00F854F1"/>
    <w:rsid w:val="00F8793A"/>
    <w:rsid w:val="00F91C8F"/>
    <w:rsid w:val="00FA11CB"/>
    <w:rsid w:val="00FA221B"/>
    <w:rsid w:val="00FA22E6"/>
    <w:rsid w:val="00FA24DC"/>
    <w:rsid w:val="00FA356C"/>
    <w:rsid w:val="00FA4425"/>
    <w:rsid w:val="00FA7D10"/>
    <w:rsid w:val="00FB0623"/>
    <w:rsid w:val="00FB1622"/>
    <w:rsid w:val="00FB199E"/>
    <w:rsid w:val="00FB2455"/>
    <w:rsid w:val="00FC0A7E"/>
    <w:rsid w:val="00FD76A8"/>
    <w:rsid w:val="00FD7D2D"/>
    <w:rsid w:val="00FE6CC5"/>
    <w:rsid w:val="00FF0936"/>
    <w:rsid w:val="00FF14AE"/>
    <w:rsid w:val="00FF19B6"/>
    <w:rsid w:val="00FF77FD"/>
    <w:rsid w:val="01005E81"/>
    <w:rsid w:val="013DFF62"/>
    <w:rsid w:val="0213ADE3"/>
    <w:rsid w:val="02632EBC"/>
    <w:rsid w:val="035AC431"/>
    <w:rsid w:val="0390CC0C"/>
    <w:rsid w:val="04269749"/>
    <w:rsid w:val="044D9104"/>
    <w:rsid w:val="04BBB3BB"/>
    <w:rsid w:val="05BD2B56"/>
    <w:rsid w:val="069D8A25"/>
    <w:rsid w:val="06B8B4A5"/>
    <w:rsid w:val="080EBAE4"/>
    <w:rsid w:val="085282E3"/>
    <w:rsid w:val="08C4A5EF"/>
    <w:rsid w:val="09FFFA1F"/>
    <w:rsid w:val="0A607650"/>
    <w:rsid w:val="0A7382AD"/>
    <w:rsid w:val="0A8525DB"/>
    <w:rsid w:val="0B8C25C8"/>
    <w:rsid w:val="0C3AB1DB"/>
    <w:rsid w:val="0CF21090"/>
    <w:rsid w:val="0D14C6E2"/>
    <w:rsid w:val="0E14231D"/>
    <w:rsid w:val="0FF6195D"/>
    <w:rsid w:val="11E03CCC"/>
    <w:rsid w:val="1299D2B0"/>
    <w:rsid w:val="15873E99"/>
    <w:rsid w:val="1602E9AD"/>
    <w:rsid w:val="17230EFA"/>
    <w:rsid w:val="1763A8E3"/>
    <w:rsid w:val="179EAB40"/>
    <w:rsid w:val="18D4C377"/>
    <w:rsid w:val="1AEF7EF7"/>
    <w:rsid w:val="1B871F12"/>
    <w:rsid w:val="1BFDB740"/>
    <w:rsid w:val="1C371A06"/>
    <w:rsid w:val="1D951305"/>
    <w:rsid w:val="1F55926B"/>
    <w:rsid w:val="20BB1449"/>
    <w:rsid w:val="20D6A720"/>
    <w:rsid w:val="21344F1B"/>
    <w:rsid w:val="21AAF8B0"/>
    <w:rsid w:val="21E525BF"/>
    <w:rsid w:val="239A1E7D"/>
    <w:rsid w:val="24250444"/>
    <w:rsid w:val="24AE48B5"/>
    <w:rsid w:val="25355DC8"/>
    <w:rsid w:val="26DA6D4E"/>
    <w:rsid w:val="277129F4"/>
    <w:rsid w:val="28DCF0AB"/>
    <w:rsid w:val="28F15CC2"/>
    <w:rsid w:val="2A1AA0A7"/>
    <w:rsid w:val="2BA632E3"/>
    <w:rsid w:val="2E5C90CD"/>
    <w:rsid w:val="2FE24E63"/>
    <w:rsid w:val="2FF0FB5C"/>
    <w:rsid w:val="30292AA5"/>
    <w:rsid w:val="315C2EAA"/>
    <w:rsid w:val="318BDE6C"/>
    <w:rsid w:val="322551FB"/>
    <w:rsid w:val="32AB447D"/>
    <w:rsid w:val="3450AFCE"/>
    <w:rsid w:val="35B9963F"/>
    <w:rsid w:val="36753C90"/>
    <w:rsid w:val="37D4A545"/>
    <w:rsid w:val="397CD250"/>
    <w:rsid w:val="3B4E8684"/>
    <w:rsid w:val="3BA31FF7"/>
    <w:rsid w:val="3CB11942"/>
    <w:rsid w:val="3DD920AF"/>
    <w:rsid w:val="3F1FD080"/>
    <w:rsid w:val="3F45E95B"/>
    <w:rsid w:val="3FC8C058"/>
    <w:rsid w:val="403CF08F"/>
    <w:rsid w:val="40F4A4B7"/>
    <w:rsid w:val="415A3817"/>
    <w:rsid w:val="41A79408"/>
    <w:rsid w:val="41F80723"/>
    <w:rsid w:val="427D8A1D"/>
    <w:rsid w:val="435BC129"/>
    <w:rsid w:val="438B2053"/>
    <w:rsid w:val="43BEC62A"/>
    <w:rsid w:val="440470C5"/>
    <w:rsid w:val="4537D33E"/>
    <w:rsid w:val="4750FB40"/>
    <w:rsid w:val="48017106"/>
    <w:rsid w:val="4884BCD9"/>
    <w:rsid w:val="4907DACD"/>
    <w:rsid w:val="496CB715"/>
    <w:rsid w:val="4A7F6DC6"/>
    <w:rsid w:val="4B7CAE53"/>
    <w:rsid w:val="4BC03D1F"/>
    <w:rsid w:val="4BF89BF9"/>
    <w:rsid w:val="4CD28462"/>
    <w:rsid w:val="4E155722"/>
    <w:rsid w:val="4F8F342F"/>
    <w:rsid w:val="50F50990"/>
    <w:rsid w:val="512D6FC8"/>
    <w:rsid w:val="525158A3"/>
    <w:rsid w:val="526F517B"/>
    <w:rsid w:val="52BB5E58"/>
    <w:rsid w:val="5351A640"/>
    <w:rsid w:val="53527089"/>
    <w:rsid w:val="5358027A"/>
    <w:rsid w:val="54AEDC29"/>
    <w:rsid w:val="5527050A"/>
    <w:rsid w:val="5548A5A6"/>
    <w:rsid w:val="55DB7B53"/>
    <w:rsid w:val="56604DFB"/>
    <w:rsid w:val="57E67CEB"/>
    <w:rsid w:val="5834E6DC"/>
    <w:rsid w:val="5B30559E"/>
    <w:rsid w:val="5DC02084"/>
    <w:rsid w:val="5E046890"/>
    <w:rsid w:val="5EA8B72B"/>
    <w:rsid w:val="5FBDD0B6"/>
    <w:rsid w:val="61358D3A"/>
    <w:rsid w:val="616B4445"/>
    <w:rsid w:val="6260552B"/>
    <w:rsid w:val="64CCED79"/>
    <w:rsid w:val="65F65218"/>
    <w:rsid w:val="66C73ED0"/>
    <w:rsid w:val="66D7C54B"/>
    <w:rsid w:val="6881151C"/>
    <w:rsid w:val="690EE5DD"/>
    <w:rsid w:val="694B4C14"/>
    <w:rsid w:val="695F0C65"/>
    <w:rsid w:val="69BA1E29"/>
    <w:rsid w:val="6AD9A491"/>
    <w:rsid w:val="6D77BA9F"/>
    <w:rsid w:val="6D99030B"/>
    <w:rsid w:val="6E05E923"/>
    <w:rsid w:val="6E7822E0"/>
    <w:rsid w:val="6ECF0C74"/>
    <w:rsid w:val="6ED9487B"/>
    <w:rsid w:val="6EE606EF"/>
    <w:rsid w:val="6EE88A78"/>
    <w:rsid w:val="6F00BC2F"/>
    <w:rsid w:val="6F58B4C0"/>
    <w:rsid w:val="70219425"/>
    <w:rsid w:val="70F48521"/>
    <w:rsid w:val="7166B781"/>
    <w:rsid w:val="7181680F"/>
    <w:rsid w:val="71A8C085"/>
    <w:rsid w:val="724E18D3"/>
    <w:rsid w:val="73FCEE01"/>
    <w:rsid w:val="76F142F7"/>
    <w:rsid w:val="774B4389"/>
    <w:rsid w:val="78023209"/>
    <w:rsid w:val="7854544F"/>
    <w:rsid w:val="78E8B607"/>
    <w:rsid w:val="795EB98E"/>
    <w:rsid w:val="7C0E2FA8"/>
    <w:rsid w:val="7C668FA7"/>
    <w:rsid w:val="7CCB7726"/>
    <w:rsid w:val="7E0CD609"/>
    <w:rsid w:val="7E3D0D12"/>
    <w:rsid w:val="7E71738D"/>
    <w:rsid w:val="7EBD5AE8"/>
    <w:rsid w:val="7F101F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6C1D1"/>
  <w15:chartTrackingRefBased/>
  <w15:docId w15:val="{FAC590F7-8498-4342-B849-94711DFF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3B5682"/>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474E6F"/>
    <w:pPr>
      <w:ind w:left="720"/>
      <w:contextualSpacing/>
    </w:pPr>
  </w:style>
  <w:style w:type="paragraph" w:styleId="xparagraph" w:customStyle="1">
    <w:name w:val="x_paragraph"/>
    <w:basedOn w:val="Standaard"/>
    <w:rsid w:val="00154635"/>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xnormaltextrun" w:customStyle="1">
    <w:name w:val="x_normaltextrun"/>
    <w:basedOn w:val="Standaardalinea-lettertype"/>
    <w:rsid w:val="00154635"/>
  </w:style>
  <w:style w:type="character" w:styleId="xeop" w:customStyle="1">
    <w:name w:val="x_eop"/>
    <w:basedOn w:val="Standaardalinea-lettertype"/>
    <w:rsid w:val="00154635"/>
  </w:style>
  <w:style w:type="character" w:styleId="xspellingerror" w:customStyle="1">
    <w:name w:val="x_spellingerror"/>
    <w:basedOn w:val="Standaardalinea-lettertype"/>
    <w:rsid w:val="00154635"/>
  </w:style>
  <w:style w:type="paragraph" w:styleId="Tekstopmerking">
    <w:name w:val="annotation text"/>
    <w:basedOn w:val="Standaard"/>
    <w:link w:val="TekstopmerkingChar"/>
    <w:uiPriority w:val="99"/>
    <w:unhideWhenUsed/>
    <w:rsid w:val="00472A4B"/>
    <w:pPr>
      <w:spacing w:after="0" w:line="240" w:lineRule="auto"/>
    </w:pPr>
    <w:rPr>
      <w:rFonts w:ascii="Calibri" w:hAnsi="Calibri" w:cs="Calibri"/>
      <w:sz w:val="20"/>
      <w:szCs w:val="20"/>
    </w:rPr>
  </w:style>
  <w:style w:type="character" w:styleId="TekstopmerkingChar" w:customStyle="1">
    <w:name w:val="Tekst opmerking Char"/>
    <w:basedOn w:val="Standaardalinea-lettertype"/>
    <w:link w:val="Tekstopmerking"/>
    <w:uiPriority w:val="99"/>
    <w:rsid w:val="00472A4B"/>
    <w:rPr>
      <w:rFonts w:ascii="Calibri" w:hAnsi="Calibri" w:cs="Calibri"/>
      <w:sz w:val="20"/>
      <w:szCs w:val="20"/>
    </w:rPr>
  </w:style>
  <w:style w:type="character" w:styleId="Verwijzingopmerking">
    <w:name w:val="annotation reference"/>
    <w:basedOn w:val="Standaardalinea-lettertype"/>
    <w:uiPriority w:val="99"/>
    <w:semiHidden/>
    <w:unhideWhenUsed/>
    <w:rsid w:val="00472A4B"/>
    <w:rPr>
      <w:sz w:val="16"/>
      <w:szCs w:val="16"/>
    </w:rPr>
  </w:style>
  <w:style w:type="paragraph" w:styleId="Koptekst">
    <w:name w:val="header"/>
    <w:basedOn w:val="Standaard"/>
    <w:link w:val="KoptekstChar"/>
    <w:uiPriority w:val="99"/>
    <w:unhideWhenUsed/>
    <w:rsid w:val="000D44A7"/>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0D44A7"/>
  </w:style>
  <w:style w:type="paragraph" w:styleId="Voettekst">
    <w:name w:val="footer"/>
    <w:basedOn w:val="Standaard"/>
    <w:link w:val="VoettekstChar"/>
    <w:uiPriority w:val="99"/>
    <w:unhideWhenUsed/>
    <w:rsid w:val="000D44A7"/>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0D44A7"/>
  </w:style>
  <w:style w:type="character" w:styleId="normaltextrun" w:customStyle="1">
    <w:name w:val="normaltextrun"/>
    <w:basedOn w:val="Standaardalinea-lettertype"/>
    <w:rsid w:val="000D44A7"/>
  </w:style>
  <w:style w:type="character" w:styleId="spellingerror" w:customStyle="1">
    <w:name w:val="spellingerror"/>
    <w:basedOn w:val="Standaardalinea-lettertype"/>
    <w:rsid w:val="000D44A7"/>
  </w:style>
  <w:style w:type="character" w:styleId="eop" w:customStyle="1">
    <w:name w:val="eop"/>
    <w:basedOn w:val="Standaardalinea-lettertype"/>
    <w:rsid w:val="000D44A7"/>
  </w:style>
  <w:style w:type="paragraph" w:styleId="Revisie">
    <w:name w:val="Revision"/>
    <w:hidden/>
    <w:uiPriority w:val="99"/>
    <w:semiHidden/>
    <w:rsid w:val="00E06932"/>
    <w:pPr>
      <w:spacing w:after="0" w:line="240" w:lineRule="auto"/>
    </w:pPr>
  </w:style>
  <w:style w:type="paragraph" w:styleId="paragraph" w:customStyle="1">
    <w:name w:val="paragraph"/>
    <w:basedOn w:val="Standaard"/>
    <w:rsid w:val="0079561A"/>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superscript" w:customStyle="1">
    <w:name w:val="superscript"/>
    <w:basedOn w:val="Standaardalinea-lettertype"/>
    <w:rsid w:val="0079561A"/>
  </w:style>
  <w:style w:type="character" w:styleId="Hyperlink">
    <w:name w:val="Hyperlink"/>
    <w:basedOn w:val="Standaardalinea-lettertype"/>
    <w:uiPriority w:val="99"/>
    <w:unhideWhenUsed/>
    <w:rsid w:val="009D752D"/>
    <w:rPr>
      <w:color w:val="0000FF"/>
      <w:u w:val="single"/>
    </w:rPr>
  </w:style>
  <w:style w:type="paragraph" w:styleId="Voetnoottekst">
    <w:name w:val="footnote text"/>
    <w:basedOn w:val="Standaard"/>
    <w:link w:val="VoetnoottekstChar"/>
    <w:uiPriority w:val="99"/>
    <w:semiHidden/>
    <w:unhideWhenUsed/>
    <w:rsid w:val="007E4A91"/>
    <w:pPr>
      <w:spacing w:after="0" w:line="240" w:lineRule="auto"/>
    </w:pPr>
    <w:rPr>
      <w:sz w:val="20"/>
      <w:szCs w:val="20"/>
    </w:rPr>
  </w:style>
  <w:style w:type="character" w:styleId="VoetnoottekstChar" w:customStyle="1">
    <w:name w:val="Voetnoottekst Char"/>
    <w:basedOn w:val="Standaardalinea-lettertype"/>
    <w:link w:val="Voetnoottekst"/>
    <w:uiPriority w:val="99"/>
    <w:semiHidden/>
    <w:rsid w:val="007E4A91"/>
    <w:rPr>
      <w:sz w:val="20"/>
      <w:szCs w:val="20"/>
    </w:rPr>
  </w:style>
  <w:style w:type="character" w:styleId="Voetnootmarkering">
    <w:name w:val="footnote reference"/>
    <w:basedOn w:val="Standaardalinea-lettertype"/>
    <w:uiPriority w:val="99"/>
    <w:semiHidden/>
    <w:unhideWhenUsed/>
    <w:rsid w:val="007E4A91"/>
    <w:rPr>
      <w:vertAlign w:val="superscript"/>
    </w:rPr>
  </w:style>
  <w:style w:type="character" w:styleId="UnresolvedMention1" w:customStyle="1">
    <w:name w:val="Unresolved Mention1"/>
    <w:basedOn w:val="Standaardalinea-lettertype"/>
    <w:uiPriority w:val="99"/>
    <w:semiHidden/>
    <w:unhideWhenUsed/>
    <w:rsid w:val="00667B38"/>
    <w:rPr>
      <w:color w:val="605E5C"/>
      <w:shd w:val="clear" w:color="auto" w:fill="E1DFDD"/>
    </w:rPr>
  </w:style>
  <w:style w:type="paragraph" w:styleId="Ballontekst">
    <w:name w:val="Balloon Text"/>
    <w:basedOn w:val="Standaard"/>
    <w:link w:val="BallontekstChar"/>
    <w:uiPriority w:val="99"/>
    <w:semiHidden/>
    <w:unhideWhenUsed/>
    <w:rsid w:val="00C22F90"/>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C22F90"/>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4428AB"/>
    <w:pPr>
      <w:spacing w:after="160"/>
    </w:pPr>
    <w:rPr>
      <w:rFonts w:asciiTheme="minorHAnsi" w:hAnsiTheme="minorHAnsi" w:cstheme="minorBidi"/>
      <w:b/>
      <w:bCs/>
    </w:rPr>
  </w:style>
  <w:style w:type="character" w:styleId="OnderwerpvanopmerkingChar" w:customStyle="1">
    <w:name w:val="Onderwerp van opmerking Char"/>
    <w:basedOn w:val="TekstopmerkingChar"/>
    <w:link w:val="Onderwerpvanopmerking"/>
    <w:uiPriority w:val="99"/>
    <w:semiHidden/>
    <w:rsid w:val="004428AB"/>
    <w:rPr>
      <w:rFonts w:ascii="Calibri" w:hAnsi="Calibri" w:cs="Calibri"/>
      <w:b/>
      <w:bCs/>
      <w:sz w:val="20"/>
      <w:szCs w:val="20"/>
    </w:rPr>
  </w:style>
  <w:style w:type="character" w:styleId="Onopgelostemelding">
    <w:name w:val="Unresolved Mention"/>
    <w:basedOn w:val="Standaardalinea-lettertype"/>
    <w:uiPriority w:val="99"/>
    <w:semiHidden/>
    <w:unhideWhenUsed/>
    <w:rsid w:val="00CB7455"/>
    <w:rPr>
      <w:color w:val="605E5C"/>
      <w:shd w:val="clear" w:color="auto" w:fill="E1DFDD"/>
    </w:rPr>
  </w:style>
  <w:style w:type="paragraph" w:styleId="Eindnoottekst">
    <w:name w:val="endnote text"/>
    <w:basedOn w:val="Standaard"/>
    <w:link w:val="EindnoottekstChar"/>
    <w:uiPriority w:val="99"/>
    <w:semiHidden/>
    <w:unhideWhenUsed/>
    <w:rsid w:val="00DF10D9"/>
    <w:pPr>
      <w:spacing w:after="0" w:line="240" w:lineRule="auto"/>
    </w:pPr>
    <w:rPr>
      <w:sz w:val="20"/>
      <w:szCs w:val="20"/>
    </w:rPr>
  </w:style>
  <w:style w:type="character" w:styleId="EindnoottekstChar" w:customStyle="1">
    <w:name w:val="Eindnoottekst Char"/>
    <w:basedOn w:val="Standaardalinea-lettertype"/>
    <w:link w:val="Eindnoottekst"/>
    <w:uiPriority w:val="99"/>
    <w:semiHidden/>
    <w:rsid w:val="00DF10D9"/>
    <w:rPr>
      <w:sz w:val="20"/>
      <w:szCs w:val="20"/>
    </w:rPr>
  </w:style>
  <w:style w:type="character" w:styleId="Eindnootmarkering">
    <w:name w:val="endnote reference"/>
    <w:basedOn w:val="Standaardalinea-lettertype"/>
    <w:uiPriority w:val="99"/>
    <w:semiHidden/>
    <w:unhideWhenUsed/>
    <w:rsid w:val="00DF10D9"/>
    <w:rPr>
      <w:vertAlign w:val="superscript"/>
    </w:rPr>
  </w:style>
  <w:style w:type="paragraph" w:styleId="Geenafstand">
    <w:name w:val="No Spacing"/>
    <w:uiPriority w:val="1"/>
    <w:qFormat/>
    <w:rsid w:val="003720FB"/>
    <w:pPr>
      <w:spacing w:after="0" w:line="240" w:lineRule="auto"/>
    </w:pPr>
  </w:style>
  <w:style w:type="table" w:styleId="Tabelraster">
    <w:name w:val="Table Grid"/>
    <w:basedOn w:val="Standaardtabel"/>
    <w:uiPriority w:val="39"/>
    <w:rsid w:val="0066661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alweb">
    <w:name w:val="Normal (Web)"/>
    <w:basedOn w:val="Standaard"/>
    <w:uiPriority w:val="99"/>
    <w:semiHidden/>
    <w:unhideWhenUsed/>
    <w:rsid w:val="00CB4870"/>
    <w:pPr>
      <w:spacing w:before="100" w:beforeAutospacing="1" w:after="100" w:afterAutospacing="1" w:line="240" w:lineRule="auto"/>
    </w:pPr>
    <w:rPr>
      <w:rFonts w:ascii="Calibri" w:hAnsi="Calibri" w:cs="Calibri"/>
      <w:lang w:eastAsia="nl-NL"/>
    </w:rPr>
  </w:style>
  <w:style w:type="character" w:styleId="Zwaar">
    <w:name w:val="Strong"/>
    <w:basedOn w:val="Standaardalinea-lettertype"/>
    <w:uiPriority w:val="22"/>
    <w:qFormat/>
    <w:rsid w:val="00CB48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6560">
      <w:bodyDiv w:val="1"/>
      <w:marLeft w:val="0"/>
      <w:marRight w:val="0"/>
      <w:marTop w:val="0"/>
      <w:marBottom w:val="0"/>
      <w:divBdr>
        <w:top w:val="none" w:sz="0" w:space="0" w:color="auto"/>
        <w:left w:val="none" w:sz="0" w:space="0" w:color="auto"/>
        <w:bottom w:val="none" w:sz="0" w:space="0" w:color="auto"/>
        <w:right w:val="none" w:sz="0" w:space="0" w:color="auto"/>
      </w:divBdr>
    </w:div>
    <w:div w:id="196701975">
      <w:bodyDiv w:val="1"/>
      <w:marLeft w:val="0"/>
      <w:marRight w:val="0"/>
      <w:marTop w:val="0"/>
      <w:marBottom w:val="0"/>
      <w:divBdr>
        <w:top w:val="none" w:sz="0" w:space="0" w:color="auto"/>
        <w:left w:val="none" w:sz="0" w:space="0" w:color="auto"/>
        <w:bottom w:val="none" w:sz="0" w:space="0" w:color="auto"/>
        <w:right w:val="none" w:sz="0" w:space="0" w:color="auto"/>
      </w:divBdr>
    </w:div>
    <w:div w:id="491676721">
      <w:bodyDiv w:val="1"/>
      <w:marLeft w:val="0"/>
      <w:marRight w:val="0"/>
      <w:marTop w:val="0"/>
      <w:marBottom w:val="0"/>
      <w:divBdr>
        <w:top w:val="none" w:sz="0" w:space="0" w:color="auto"/>
        <w:left w:val="none" w:sz="0" w:space="0" w:color="auto"/>
        <w:bottom w:val="none" w:sz="0" w:space="0" w:color="auto"/>
        <w:right w:val="none" w:sz="0" w:space="0" w:color="auto"/>
      </w:divBdr>
      <w:divsChild>
        <w:div w:id="293100973">
          <w:marLeft w:val="0"/>
          <w:marRight w:val="0"/>
          <w:marTop w:val="0"/>
          <w:marBottom w:val="0"/>
          <w:divBdr>
            <w:top w:val="none" w:sz="0" w:space="0" w:color="auto"/>
            <w:left w:val="none" w:sz="0" w:space="0" w:color="auto"/>
            <w:bottom w:val="none" w:sz="0" w:space="0" w:color="auto"/>
            <w:right w:val="none" w:sz="0" w:space="0" w:color="auto"/>
          </w:divBdr>
          <w:divsChild>
            <w:div w:id="146358267">
              <w:marLeft w:val="0"/>
              <w:marRight w:val="0"/>
              <w:marTop w:val="0"/>
              <w:marBottom w:val="384"/>
              <w:divBdr>
                <w:top w:val="none" w:sz="0" w:space="0" w:color="auto"/>
                <w:left w:val="none" w:sz="0" w:space="0" w:color="auto"/>
                <w:bottom w:val="none" w:sz="0" w:space="0" w:color="auto"/>
                <w:right w:val="none" w:sz="0" w:space="0" w:color="auto"/>
              </w:divBdr>
              <w:divsChild>
                <w:div w:id="5680772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05301397">
          <w:marLeft w:val="0"/>
          <w:marRight w:val="0"/>
          <w:marTop w:val="0"/>
          <w:marBottom w:val="0"/>
          <w:divBdr>
            <w:top w:val="none" w:sz="0" w:space="0" w:color="auto"/>
            <w:left w:val="none" w:sz="0" w:space="0" w:color="auto"/>
            <w:bottom w:val="none" w:sz="0" w:space="0" w:color="auto"/>
            <w:right w:val="none" w:sz="0" w:space="0" w:color="auto"/>
          </w:divBdr>
          <w:divsChild>
            <w:div w:id="506677792">
              <w:marLeft w:val="0"/>
              <w:marRight w:val="0"/>
              <w:marTop w:val="0"/>
              <w:marBottom w:val="384"/>
              <w:divBdr>
                <w:top w:val="none" w:sz="0" w:space="0" w:color="auto"/>
                <w:left w:val="none" w:sz="0" w:space="0" w:color="auto"/>
                <w:bottom w:val="none" w:sz="0" w:space="0" w:color="auto"/>
                <w:right w:val="none" w:sz="0" w:space="0" w:color="auto"/>
              </w:divBdr>
              <w:divsChild>
                <w:div w:id="1714378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84331003">
      <w:bodyDiv w:val="1"/>
      <w:marLeft w:val="0"/>
      <w:marRight w:val="0"/>
      <w:marTop w:val="0"/>
      <w:marBottom w:val="0"/>
      <w:divBdr>
        <w:top w:val="none" w:sz="0" w:space="0" w:color="auto"/>
        <w:left w:val="none" w:sz="0" w:space="0" w:color="auto"/>
        <w:bottom w:val="none" w:sz="0" w:space="0" w:color="auto"/>
        <w:right w:val="none" w:sz="0" w:space="0" w:color="auto"/>
      </w:divBdr>
    </w:div>
    <w:div w:id="1358313957">
      <w:bodyDiv w:val="1"/>
      <w:marLeft w:val="0"/>
      <w:marRight w:val="0"/>
      <w:marTop w:val="0"/>
      <w:marBottom w:val="0"/>
      <w:divBdr>
        <w:top w:val="none" w:sz="0" w:space="0" w:color="auto"/>
        <w:left w:val="none" w:sz="0" w:space="0" w:color="auto"/>
        <w:bottom w:val="none" w:sz="0" w:space="0" w:color="auto"/>
        <w:right w:val="none" w:sz="0" w:space="0" w:color="auto"/>
      </w:divBdr>
      <w:divsChild>
        <w:div w:id="56515210">
          <w:marLeft w:val="0"/>
          <w:marRight w:val="0"/>
          <w:marTop w:val="0"/>
          <w:marBottom w:val="0"/>
          <w:divBdr>
            <w:top w:val="none" w:sz="0" w:space="0" w:color="auto"/>
            <w:left w:val="none" w:sz="0" w:space="0" w:color="auto"/>
            <w:bottom w:val="none" w:sz="0" w:space="0" w:color="auto"/>
            <w:right w:val="none" w:sz="0" w:space="0" w:color="auto"/>
          </w:divBdr>
          <w:divsChild>
            <w:div w:id="2125536703">
              <w:marLeft w:val="0"/>
              <w:marRight w:val="0"/>
              <w:marTop w:val="0"/>
              <w:marBottom w:val="0"/>
              <w:divBdr>
                <w:top w:val="none" w:sz="0" w:space="0" w:color="auto"/>
                <w:left w:val="none" w:sz="0" w:space="0" w:color="auto"/>
                <w:bottom w:val="none" w:sz="0" w:space="0" w:color="auto"/>
                <w:right w:val="none" w:sz="0" w:space="0" w:color="auto"/>
              </w:divBdr>
            </w:div>
            <w:div w:id="809785389">
              <w:marLeft w:val="0"/>
              <w:marRight w:val="0"/>
              <w:marTop w:val="0"/>
              <w:marBottom w:val="0"/>
              <w:divBdr>
                <w:top w:val="none" w:sz="0" w:space="0" w:color="auto"/>
                <w:left w:val="none" w:sz="0" w:space="0" w:color="auto"/>
                <w:bottom w:val="none" w:sz="0" w:space="0" w:color="auto"/>
                <w:right w:val="none" w:sz="0" w:space="0" w:color="auto"/>
              </w:divBdr>
            </w:div>
            <w:div w:id="1822847948">
              <w:marLeft w:val="0"/>
              <w:marRight w:val="0"/>
              <w:marTop w:val="0"/>
              <w:marBottom w:val="0"/>
              <w:divBdr>
                <w:top w:val="none" w:sz="0" w:space="0" w:color="auto"/>
                <w:left w:val="none" w:sz="0" w:space="0" w:color="auto"/>
                <w:bottom w:val="none" w:sz="0" w:space="0" w:color="auto"/>
                <w:right w:val="none" w:sz="0" w:space="0" w:color="auto"/>
              </w:divBdr>
            </w:div>
          </w:divsChild>
        </w:div>
        <w:div w:id="1492404818">
          <w:marLeft w:val="0"/>
          <w:marRight w:val="0"/>
          <w:marTop w:val="0"/>
          <w:marBottom w:val="0"/>
          <w:divBdr>
            <w:top w:val="none" w:sz="0" w:space="0" w:color="auto"/>
            <w:left w:val="none" w:sz="0" w:space="0" w:color="auto"/>
            <w:bottom w:val="none" w:sz="0" w:space="0" w:color="auto"/>
            <w:right w:val="none" w:sz="0" w:space="0" w:color="auto"/>
          </w:divBdr>
          <w:divsChild>
            <w:div w:id="1266309005">
              <w:marLeft w:val="0"/>
              <w:marRight w:val="0"/>
              <w:marTop w:val="0"/>
              <w:marBottom w:val="0"/>
              <w:divBdr>
                <w:top w:val="none" w:sz="0" w:space="0" w:color="auto"/>
                <w:left w:val="none" w:sz="0" w:space="0" w:color="auto"/>
                <w:bottom w:val="none" w:sz="0" w:space="0" w:color="auto"/>
                <w:right w:val="none" w:sz="0" w:space="0" w:color="auto"/>
              </w:divBdr>
            </w:div>
            <w:div w:id="178121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47151">
      <w:bodyDiv w:val="1"/>
      <w:marLeft w:val="0"/>
      <w:marRight w:val="0"/>
      <w:marTop w:val="0"/>
      <w:marBottom w:val="0"/>
      <w:divBdr>
        <w:top w:val="none" w:sz="0" w:space="0" w:color="auto"/>
        <w:left w:val="none" w:sz="0" w:space="0" w:color="auto"/>
        <w:bottom w:val="none" w:sz="0" w:space="0" w:color="auto"/>
        <w:right w:val="none" w:sz="0" w:space="0" w:color="auto"/>
      </w:divBdr>
    </w:div>
    <w:div w:id="1639919459">
      <w:bodyDiv w:val="1"/>
      <w:marLeft w:val="0"/>
      <w:marRight w:val="0"/>
      <w:marTop w:val="0"/>
      <w:marBottom w:val="0"/>
      <w:divBdr>
        <w:top w:val="none" w:sz="0" w:space="0" w:color="auto"/>
        <w:left w:val="none" w:sz="0" w:space="0" w:color="auto"/>
        <w:bottom w:val="none" w:sz="0" w:space="0" w:color="auto"/>
        <w:right w:val="none" w:sz="0" w:space="0" w:color="auto"/>
      </w:divBdr>
    </w:div>
    <w:div w:id="1886985365">
      <w:bodyDiv w:val="1"/>
      <w:marLeft w:val="0"/>
      <w:marRight w:val="0"/>
      <w:marTop w:val="0"/>
      <w:marBottom w:val="0"/>
      <w:divBdr>
        <w:top w:val="none" w:sz="0" w:space="0" w:color="auto"/>
        <w:left w:val="none" w:sz="0" w:space="0" w:color="auto"/>
        <w:bottom w:val="none" w:sz="0" w:space="0" w:color="auto"/>
        <w:right w:val="none" w:sz="0" w:space="0" w:color="auto"/>
      </w:divBdr>
    </w:div>
    <w:div w:id="208136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stroming.nl/sites/default/files/2022-06/Klimaatbuffer%20Geuldal_rapportage%20juni%202022_2.pdf"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stroming.nl/sites/default/files/2022-06/Samenvatting%20onderzoek%20effecten%20natuurlijke%20oplossingen%20Geuldal%20op%20hoogwater%202021_0.pdf"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yperlink" Target="https://www.ark.eu/nieuws/2022/buien-beter-bergen" TargetMode="Externa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res.cloudinary.com/natuurmonumenten/raw/upload/v1548149112/2019-01/klimaatrobuust%20Geuldal.pdf" TargetMode="External" Id="rId14" /><Relationship Type="http://schemas.openxmlformats.org/officeDocument/2006/relationships/hyperlink" Target="mailto:s.prinsen@natuurmonumenten.nl" TargetMode="External" Id="Raa0bb41de9ce4179" /></Relationships>
</file>

<file path=word/_rels/endnotes.xml.rels><?xml version="1.0" encoding="UTF-8" standalone="yes"?>
<Relationships xmlns="http://schemas.openxmlformats.org/package/2006/relationships"><Relationship Id="rId3" Type="http://schemas.openxmlformats.org/officeDocument/2006/relationships/hyperlink" Target="https://www.youtube.com/watch?v=fQ_PpdENDF0&amp;t=31s" TargetMode="External"/><Relationship Id="rId2" Type="http://schemas.openxmlformats.org/officeDocument/2006/relationships/hyperlink" Target="https://www.1limburg.nl/nieuws/1769985/rapport-natuur-geuldal-voorkwam-ergere-overstromingen" TargetMode="External"/><Relationship Id="rId1" Type="http://schemas.openxmlformats.org/officeDocument/2006/relationships/hyperlink" Target="https://www.verzekeraars.nl/verzekeringsthemas/duurzaamheid-en-klimaat/duurzaamheid-en-klimaat/klimaat/watersnood-limbu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eb2966c-8913-4d71-b3c3-e62cd8dff606" xsi:nil="true"/>
    <lcf76f155ced4ddcb4097134ff3c332f xmlns="09c4024c-e03f-4a0b-ba89-e9c966451f2c">
      <Terms xmlns="http://schemas.microsoft.com/office/infopath/2007/PartnerControls"/>
    </lcf76f155ced4ddcb4097134ff3c332f>
    <SharedWithUsers xmlns="1eb2966c-8913-4d71-b3c3-e62cd8dff606">
      <UserInfo>
        <DisplayName>Natasja Oerlemans</DisplayName>
        <AccountId>9</AccountId>
        <AccountType/>
      </UserInfo>
      <UserInfo>
        <DisplayName>Marthe Jongmans</DisplayName>
        <AccountId>12</AccountId>
        <AccountType/>
      </UserInfo>
      <UserInfo>
        <DisplayName>Marcel Kwant</DisplayName>
        <AccountId>58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9F52DCD1A8B647831D577263C8FC88" ma:contentTypeVersion="13" ma:contentTypeDescription="Een nieuw document maken." ma:contentTypeScope="" ma:versionID="2aa04899a76af1e67a52dcbc2d962026">
  <xsd:schema xmlns:xsd="http://www.w3.org/2001/XMLSchema" xmlns:xs="http://www.w3.org/2001/XMLSchema" xmlns:p="http://schemas.microsoft.com/office/2006/metadata/properties" xmlns:ns2="09c4024c-e03f-4a0b-ba89-e9c966451f2c" xmlns:ns3="1eb2966c-8913-4d71-b3c3-e62cd8dff606" targetNamespace="http://schemas.microsoft.com/office/2006/metadata/properties" ma:root="true" ma:fieldsID="1ea0c61813a11c69900442a5f5e0dc8a" ns2:_="" ns3:_="">
    <xsd:import namespace="09c4024c-e03f-4a0b-ba89-e9c966451f2c"/>
    <xsd:import namespace="1eb2966c-8913-4d71-b3c3-e62cd8dff60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4024c-e03f-4a0b-ba89-e9c966451f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3c2c2a7f-b27e-4831-8c9d-1e9b6d0c83f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b2966c-8913-4d71-b3c3-e62cd8dff60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a7ede24-97f2-4246-b9ee-3330fe0201b0}" ma:internalName="TaxCatchAll" ma:showField="CatchAllData" ma:web="1eb2966c-8913-4d71-b3c3-e62cd8dff60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523F1-0E6F-4B17-A73F-8519FAAB0175}">
  <ds:schemaRefs>
    <ds:schemaRef ds:uri="http://schemas.microsoft.com/office/2006/metadata/properties"/>
    <ds:schemaRef ds:uri="http://schemas.microsoft.com/office/infopath/2007/PartnerControls"/>
    <ds:schemaRef ds:uri="1eb2966c-8913-4d71-b3c3-e62cd8dff606"/>
    <ds:schemaRef ds:uri="09c4024c-e03f-4a0b-ba89-e9c966451f2c"/>
  </ds:schemaRefs>
</ds:datastoreItem>
</file>

<file path=customXml/itemProps2.xml><?xml version="1.0" encoding="utf-8"?>
<ds:datastoreItem xmlns:ds="http://schemas.openxmlformats.org/officeDocument/2006/customXml" ds:itemID="{46CD1F57-A6E6-4541-A2FA-7EB48CA06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4024c-e03f-4a0b-ba89-e9c966451f2c"/>
    <ds:schemaRef ds:uri="1eb2966c-8913-4d71-b3c3-e62cd8dff6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319A66-2595-4B21-B529-E286117B35AF}">
  <ds:schemaRefs>
    <ds:schemaRef ds:uri="http://schemas.microsoft.com/sharepoint/v3/contenttype/forms"/>
  </ds:schemaRefs>
</ds:datastoreItem>
</file>

<file path=customXml/itemProps4.xml><?xml version="1.0" encoding="utf-8"?>
<ds:datastoreItem xmlns:ds="http://schemas.openxmlformats.org/officeDocument/2006/customXml" ds:itemID="{2D0FE1C0-8F41-44B3-84CE-633FD4A7756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Hettie Meertens</dc:creator>
  <keywords/>
  <dc:description/>
  <lastModifiedBy>Anne-Marie Pronk</lastModifiedBy>
  <revision>5</revision>
  <dcterms:created xsi:type="dcterms:W3CDTF">2022-07-14T07:27:00.0000000Z</dcterms:created>
  <dcterms:modified xsi:type="dcterms:W3CDTF">2022-07-14T08:50:58.6099411Z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0x010100BA9F52DCD1A8B647831D577263C8FC88</vt:lpwstr>
  </property>
  <property fmtid="{D5CDD505-2E9C-101B-9397-08002B2CF9AE}" pid="3" name="MediaServiceImageTags">
    <vt:lpwstr/>
  </property>
</Properties>
</file>